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661" w:tblpY="8131"/>
        <w:tblW w:w="1118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67"/>
        <w:gridCol w:w="3253"/>
        <w:gridCol w:w="2160"/>
        <w:gridCol w:w="2905"/>
      </w:tblGrid>
      <w:tr w:rsidR="005675F9" w14:paraId="3D2081C6" w14:textId="77777777" w:rsidTr="00765715">
        <w:tc>
          <w:tcPr>
            <w:tcW w:w="2867" w:type="dxa"/>
            <w:shd w:val="clear" w:color="auto" w:fill="1C3687"/>
            <w:vAlign w:val="center"/>
          </w:tcPr>
          <w:p w14:paraId="5D25E091" w14:textId="494B3996" w:rsidR="005675F9" w:rsidRPr="00C827A6" w:rsidRDefault="005675F9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B</w:t>
            </w:r>
            <w:r w:rsidR="000B568D">
              <w:rPr>
                <w:rFonts w:ascii="Barlow Condensed SemiBold" w:hAnsi="Barlow Condensed SemiBold"/>
                <w:bCs/>
              </w:rPr>
              <w:t>OILING POINT</w:t>
            </w:r>
            <w:r w:rsidRPr="00C827A6">
              <w:rPr>
                <w:rFonts w:ascii="Barlow Condensed SemiBold" w:hAnsi="Barlow Condensed SemiBold"/>
                <w:bCs/>
              </w:rPr>
              <w:t xml:space="preserve"> (</w:t>
            </w:r>
            <w:r w:rsidR="000B568D">
              <w:rPr>
                <w:rFonts w:ascii="Barlow Condensed SemiBold" w:hAnsi="Barlow Condensed SemiBold"/>
                <w:bCs/>
              </w:rPr>
              <w:t>INITIAL</w:t>
            </w:r>
            <w:r w:rsidRPr="00C827A6">
              <w:rPr>
                <w:rFonts w:ascii="Barlow Condensed SemiBold" w:hAnsi="Barlow Condensed SemiBold"/>
                <w:bCs/>
              </w:rPr>
              <w:t>):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1124F45E" w14:textId="0400BEFC" w:rsidR="005675F9" w:rsidRPr="000F24B2" w:rsidRDefault="00325F14" w:rsidP="00C8188A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270E3B">
              <w:rPr>
                <w:rFonts w:ascii="Barlow" w:hAnsi="Barlow"/>
                <w:bCs/>
                <w:color w:val="545859"/>
              </w:rPr>
              <w:t>&gt;315.5°C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51BF7DE2" w14:textId="56290A6E" w:rsidR="005675F9" w:rsidRPr="00C827A6" w:rsidRDefault="00337E94" w:rsidP="000B568D">
            <w:pPr>
              <w:spacing w:before="40"/>
              <w:rPr>
                <w:rFonts w:ascii="Barlow Condensed SemiBold" w:hAnsi="Barlow Condensed SemiBold"/>
              </w:rPr>
            </w:pPr>
            <w:r>
              <w:rPr>
                <w:rFonts w:ascii="Barlow Condensed SemiBold" w:hAnsi="Barlow Condensed SemiBold"/>
              </w:rPr>
              <w:t>SPECIFIC GRAVITY</w:t>
            </w:r>
            <w:r w:rsidR="005675F9"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A4D28BC" w14:textId="10D5D2F5" w:rsidR="005675F9" w:rsidRPr="000F24B2" w:rsidRDefault="000A56ED" w:rsidP="000B568D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0.8</w:t>
            </w:r>
            <w:r w:rsidR="00796009">
              <w:rPr>
                <w:rFonts w:ascii="Barlow" w:hAnsi="Barlow"/>
                <w:color w:val="545859"/>
              </w:rPr>
              <w:t>3</w:t>
            </w:r>
            <w:r w:rsidR="00200358">
              <w:rPr>
                <w:rFonts w:ascii="Barlow" w:hAnsi="Barlow"/>
                <w:color w:val="545859"/>
              </w:rPr>
              <w:t xml:space="preserve"> typical at </w:t>
            </w:r>
            <w:r w:rsidR="008700C2">
              <w:rPr>
                <w:rFonts w:ascii="Barlow" w:hAnsi="Barlow"/>
                <w:color w:val="545859"/>
              </w:rPr>
              <w:t>21</w:t>
            </w:r>
            <w:r w:rsidR="008700C2" w:rsidRPr="00270E3B">
              <w:rPr>
                <w:rFonts w:ascii="Barlow" w:hAnsi="Barlow"/>
                <w:bCs/>
                <w:color w:val="545859"/>
              </w:rPr>
              <w:t>°C</w:t>
            </w:r>
          </w:p>
        </w:tc>
      </w:tr>
      <w:tr w:rsidR="005675F9" w14:paraId="31C21FD8" w14:textId="77777777" w:rsidTr="00D13466">
        <w:tc>
          <w:tcPr>
            <w:tcW w:w="2867" w:type="dxa"/>
            <w:shd w:val="clear" w:color="auto" w:fill="1C3687"/>
            <w:vAlign w:val="center"/>
          </w:tcPr>
          <w:p w14:paraId="231F5BBA" w14:textId="44AB9E20" w:rsidR="005675F9" w:rsidRPr="00C827A6" w:rsidRDefault="005675F9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S</w:t>
            </w:r>
            <w:r w:rsidR="000B568D">
              <w:rPr>
                <w:rFonts w:ascii="Barlow Condensed SemiBold" w:hAnsi="Barlow Condensed SemiBold"/>
                <w:bCs/>
              </w:rPr>
              <w:t>OLUBILITY IN WATER: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050EBD66" w14:textId="0D5793CA" w:rsidR="005675F9" w:rsidRPr="000F24B2" w:rsidRDefault="00270E3B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Insoluble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2184A8D4" w14:textId="77777777" w:rsidR="005675F9" w:rsidRPr="00C827A6" w:rsidRDefault="005675F9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pH: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794D9E62" w14:textId="4315A355" w:rsidR="005675F9" w:rsidRPr="000F24B2" w:rsidRDefault="00384DF7" w:rsidP="000B568D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 xml:space="preserve">Not </w:t>
            </w:r>
            <w:r w:rsidR="008700C2">
              <w:rPr>
                <w:rFonts w:ascii="Barlow" w:hAnsi="Barlow"/>
                <w:color w:val="545859"/>
              </w:rPr>
              <w:t>applicable</w:t>
            </w:r>
          </w:p>
        </w:tc>
      </w:tr>
      <w:tr w:rsidR="00C827A6" w14:paraId="0239498D" w14:textId="77777777" w:rsidTr="00D13466">
        <w:tc>
          <w:tcPr>
            <w:tcW w:w="2867" w:type="dxa"/>
            <w:shd w:val="clear" w:color="auto" w:fill="1C3687"/>
            <w:vAlign w:val="center"/>
          </w:tcPr>
          <w:p w14:paraId="7F4C8040" w14:textId="5C7A9AB5" w:rsidR="00C827A6" w:rsidRPr="00C827A6" w:rsidRDefault="000B568D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VAPOR PRESSURE</w:t>
            </w:r>
            <w:r w:rsidR="00C827A6"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4E10ED6" w14:textId="56C9D195" w:rsidR="00C827A6" w:rsidRPr="000F24B2" w:rsidRDefault="00647C6E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3902FDB0" w14:textId="71C2AA06" w:rsidR="00C827A6" w:rsidRPr="00C827A6" w:rsidRDefault="00C827A6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</w:t>
            </w:r>
            <w:r w:rsidR="000B568D">
              <w:rPr>
                <w:rFonts w:ascii="Barlow Condensed SemiBold" w:hAnsi="Barlow Condensed SemiBold"/>
              </w:rPr>
              <w:t>APOR DENSITY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B0987" w14:textId="26E31B71" w:rsidR="00C827A6" w:rsidRPr="000F24B2" w:rsidRDefault="00B66D45" w:rsidP="000B568D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C827A6" w14:paraId="1B7105EF" w14:textId="77777777" w:rsidTr="00D13466">
        <w:tc>
          <w:tcPr>
            <w:tcW w:w="2867" w:type="dxa"/>
            <w:shd w:val="clear" w:color="auto" w:fill="1C3687"/>
            <w:vAlign w:val="center"/>
          </w:tcPr>
          <w:p w14:paraId="6AC760F7" w14:textId="699273C7" w:rsidR="00C827A6" w:rsidRPr="00C827A6" w:rsidRDefault="00200358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PERCENT VOLATILE: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7DDFCD27" w14:textId="3794F997" w:rsidR="00C827A6" w:rsidRPr="000F24B2" w:rsidRDefault="00074EA8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0DCE57D1" w14:textId="77777777" w:rsidR="00C827A6" w:rsidRPr="00C827A6" w:rsidRDefault="00C827A6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VOC: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00BB023" w14:textId="1A9280C1" w:rsidR="00C827A6" w:rsidRPr="000F24B2" w:rsidRDefault="005120D9" w:rsidP="000B568D">
            <w:pPr>
              <w:spacing w:before="40"/>
              <w:rPr>
                <w:rFonts w:ascii="Barlow" w:hAnsi="Barlow"/>
                <w:color w:val="545859"/>
              </w:rPr>
            </w:pPr>
            <w:r>
              <w:rPr>
                <w:rFonts w:ascii="Barlow" w:hAnsi="Barlow"/>
                <w:color w:val="545859"/>
              </w:rPr>
              <w:t>Not determined</w:t>
            </w:r>
          </w:p>
        </w:tc>
      </w:tr>
      <w:tr w:rsidR="009E7E12" w14:paraId="3FD202BE" w14:textId="77777777" w:rsidTr="00D13466">
        <w:tc>
          <w:tcPr>
            <w:tcW w:w="2867" w:type="dxa"/>
            <w:shd w:val="clear" w:color="auto" w:fill="1C3687"/>
            <w:vAlign w:val="center"/>
          </w:tcPr>
          <w:p w14:paraId="59FD65C8" w14:textId="15A7B794" w:rsidR="009E7E12" w:rsidRPr="00C827A6" w:rsidRDefault="009E7E12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 w:rsidRPr="00C827A6">
              <w:rPr>
                <w:rFonts w:ascii="Barlow Condensed SemiBold" w:hAnsi="Barlow Condensed SemiBold"/>
                <w:bCs/>
              </w:rPr>
              <w:t>C</w:t>
            </w:r>
            <w:r w:rsidR="000B568D">
              <w:rPr>
                <w:rFonts w:ascii="Barlow Condensed SemiBold" w:hAnsi="Barlow Condensed SemiBold"/>
                <w:bCs/>
              </w:rPr>
              <w:t>OEFFICIENT OF WATER/OIL DISTRIBUTION</w:t>
            </w:r>
            <w:r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6936A031" w14:textId="1C90D06F" w:rsidR="009E7E12" w:rsidRPr="000F24B2" w:rsidRDefault="00345794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>
              <w:rPr>
                <w:rFonts w:ascii="Barlow" w:hAnsi="Barlow"/>
                <w:bCs/>
                <w:color w:val="545859"/>
              </w:rPr>
              <w:t>Not determined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FAC5F46" w14:textId="4F97005B" w:rsidR="009E7E12" w:rsidRPr="00C827A6" w:rsidRDefault="009E7E12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A</w:t>
            </w:r>
            <w:r w:rsidR="000B568D">
              <w:rPr>
                <w:rFonts w:ascii="Barlow Condensed SemiBold" w:hAnsi="Barlow Condensed SemiBold"/>
              </w:rPr>
              <w:t>PPEARANCE/ODOR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42CFFAB6" w14:textId="26D2FF26" w:rsidR="009E7E12" w:rsidRPr="000F24B2" w:rsidRDefault="00384DF7" w:rsidP="000B568D">
            <w:pPr>
              <w:spacing w:before="40"/>
              <w:rPr>
                <w:rFonts w:ascii="Barlow" w:hAnsi="Barlow"/>
                <w:color w:val="545859"/>
              </w:rPr>
            </w:pPr>
            <w:r w:rsidRPr="00384DF7">
              <w:rPr>
                <w:rFonts w:ascii="Barlow" w:hAnsi="Barlow"/>
                <w:color w:val="545859"/>
              </w:rPr>
              <w:t>Light amber liquid with a mild characteristic odor</w:t>
            </w:r>
          </w:p>
        </w:tc>
      </w:tr>
      <w:tr w:rsidR="009E7E12" w14:paraId="11AFD5C2" w14:textId="77777777" w:rsidTr="00D13466">
        <w:tc>
          <w:tcPr>
            <w:tcW w:w="2867" w:type="dxa"/>
            <w:shd w:val="clear" w:color="auto" w:fill="1C3687"/>
            <w:vAlign w:val="center"/>
          </w:tcPr>
          <w:p w14:paraId="76BFF8B4" w14:textId="0F217673" w:rsidR="009E7E12" w:rsidRPr="00C827A6" w:rsidRDefault="000B568D" w:rsidP="000B568D">
            <w:pPr>
              <w:ind w:left="17"/>
              <w:rPr>
                <w:rFonts w:ascii="Barlow Condensed SemiBold" w:hAnsi="Barlow Condensed SemiBold"/>
                <w:bCs/>
              </w:rPr>
            </w:pPr>
            <w:r>
              <w:rPr>
                <w:rFonts w:ascii="Barlow Condensed SemiBold" w:hAnsi="Barlow Condensed SemiBold"/>
                <w:bCs/>
              </w:rPr>
              <w:t>FLASHPOINT</w:t>
            </w:r>
            <w:r w:rsidR="009E7E12" w:rsidRPr="00C827A6">
              <w:rPr>
                <w:rFonts w:ascii="Barlow Condensed SemiBold" w:hAnsi="Barlow Condensed SemiBold"/>
                <w:bCs/>
              </w:rPr>
              <w:t>:</w:t>
            </w:r>
          </w:p>
        </w:tc>
        <w:tc>
          <w:tcPr>
            <w:tcW w:w="3253" w:type="dxa"/>
            <w:shd w:val="clear" w:color="auto" w:fill="D9D9D9" w:themeFill="background1" w:themeFillShade="D9"/>
            <w:vAlign w:val="center"/>
          </w:tcPr>
          <w:p w14:paraId="3DB50EBF" w14:textId="6DF93490" w:rsidR="009E7E12" w:rsidRPr="000F24B2" w:rsidRDefault="006075E4" w:rsidP="000B568D">
            <w:pPr>
              <w:ind w:left="17"/>
              <w:rPr>
                <w:rFonts w:ascii="Barlow" w:hAnsi="Barlow"/>
                <w:bCs/>
                <w:color w:val="545859"/>
              </w:rPr>
            </w:pPr>
            <w:r w:rsidRPr="006075E4">
              <w:rPr>
                <w:rFonts w:ascii="Barlow" w:hAnsi="Barlow"/>
                <w:bCs/>
                <w:color w:val="545859"/>
              </w:rPr>
              <w:t xml:space="preserve">&gt;62°C </w:t>
            </w:r>
          </w:p>
        </w:tc>
        <w:tc>
          <w:tcPr>
            <w:tcW w:w="2160" w:type="dxa"/>
            <w:shd w:val="clear" w:color="auto" w:fill="1C3687"/>
            <w:vAlign w:val="center"/>
          </w:tcPr>
          <w:p w14:paraId="66038AE1" w14:textId="71B3BDD1" w:rsidR="009E7E12" w:rsidRPr="00C827A6" w:rsidRDefault="009E7E12" w:rsidP="000B568D">
            <w:pPr>
              <w:spacing w:before="40"/>
              <w:rPr>
                <w:rFonts w:ascii="Barlow Condensed SemiBold" w:hAnsi="Barlow Condensed SemiBold"/>
              </w:rPr>
            </w:pPr>
            <w:r w:rsidRPr="00C827A6">
              <w:rPr>
                <w:rFonts w:ascii="Barlow Condensed SemiBold" w:hAnsi="Barlow Condensed SemiBold"/>
              </w:rPr>
              <w:t>F</w:t>
            </w:r>
            <w:r w:rsidR="000B568D">
              <w:rPr>
                <w:rFonts w:ascii="Barlow Condensed SemiBold" w:hAnsi="Barlow Condensed SemiBold"/>
              </w:rPr>
              <w:t>LAMMABLE LIMITS</w:t>
            </w:r>
            <w:r w:rsidRPr="00C827A6">
              <w:rPr>
                <w:rFonts w:ascii="Barlow Condensed SemiBold" w:hAnsi="Barlow Condensed SemiBold"/>
              </w:rPr>
              <w:t>:</w:t>
            </w:r>
          </w:p>
        </w:tc>
        <w:tc>
          <w:tcPr>
            <w:tcW w:w="2905" w:type="dxa"/>
            <w:shd w:val="clear" w:color="auto" w:fill="D9D9D9" w:themeFill="background1" w:themeFillShade="D9"/>
            <w:vAlign w:val="center"/>
          </w:tcPr>
          <w:p w14:paraId="30F3BD3F" w14:textId="47851DE6" w:rsidR="009E7E12" w:rsidRPr="00647666" w:rsidRDefault="00647666" w:rsidP="008700C2">
            <w:pPr>
              <w:rPr>
                <w:rFonts w:ascii="Barlow" w:hAnsi="Barlow"/>
                <w:bCs/>
                <w:color w:val="545859"/>
              </w:rPr>
            </w:pPr>
            <w:r w:rsidRPr="00647666">
              <w:rPr>
                <w:rFonts w:ascii="Barlow" w:hAnsi="Barlow"/>
                <w:bCs/>
                <w:color w:val="545859"/>
              </w:rPr>
              <w:t>LEL 0.7</w:t>
            </w:r>
            <w:proofErr w:type="gramStart"/>
            <w:r w:rsidRPr="00647666">
              <w:rPr>
                <w:rFonts w:ascii="Barlow" w:hAnsi="Barlow"/>
                <w:bCs/>
                <w:color w:val="545859"/>
              </w:rPr>
              <w:t>%  UEL</w:t>
            </w:r>
            <w:proofErr w:type="gramEnd"/>
            <w:r w:rsidRPr="00647666">
              <w:rPr>
                <w:rFonts w:ascii="Barlow" w:hAnsi="Barlow"/>
                <w:bCs/>
                <w:color w:val="545859"/>
              </w:rPr>
              <w:t xml:space="preserve"> 7.0%</w:t>
            </w:r>
          </w:p>
        </w:tc>
      </w:tr>
    </w:tbl>
    <w:p w14:paraId="3B4A973C" w14:textId="571417C3" w:rsidR="00D17C9F" w:rsidRDefault="00434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91CB75E" wp14:editId="115ACA63">
                <wp:simplePos x="0" y="0"/>
                <wp:positionH relativeFrom="column">
                  <wp:posOffset>4978400</wp:posOffset>
                </wp:positionH>
                <wp:positionV relativeFrom="paragraph">
                  <wp:posOffset>80645</wp:posOffset>
                </wp:positionV>
                <wp:extent cx="2038985" cy="2692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98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3EA94" w14:textId="3E2FFB04" w:rsidR="00E754F1" w:rsidRPr="00434602" w:rsidRDefault="00E754F1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53DB21BB" w14:textId="77777777" w:rsidR="00E754F1" w:rsidRPr="008833DB" w:rsidRDefault="00E754F1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CB7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pt;margin-top:6.35pt;width:160.55pt;height:21.2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" filled="f" stroked="f">
                <v:textbox>
                  <w:txbxContent>
                    <w:p w14:paraId="63D3EA94" w14:textId="3E2FFB04" w:rsidR="00E754F1" w:rsidRPr="00434602" w:rsidRDefault="00E754F1" w:rsidP="00434602">
                      <w:pPr>
                        <w:spacing w:after="0" w:line="204" w:lineRule="auto"/>
                        <w:ind w:left="-3564" w:firstLine="3564"/>
                        <w:jc w:val="right"/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  <w:r w:rsidRPr="00434602">
                        <w:rPr>
                          <w:rFonts w:ascii="Barlow Condensed SemiBold" w:hAnsi="Barlow Condensed SemiBold"/>
                          <w:b/>
                          <w:bCs/>
                          <w:caps/>
                          <w:color w:val="FFFFFF" w:themeColor="background1"/>
                          <w:sz w:val="26"/>
                          <w:szCs w:val="26"/>
                        </w:rPr>
                        <w:t>TECHNICAL DATA SHEET</w:t>
                      </w:r>
                    </w:p>
                    <w:p w14:paraId="53DB21BB" w14:textId="77777777" w:rsidR="00E754F1" w:rsidRPr="008833DB" w:rsidRDefault="00E754F1" w:rsidP="00434602">
                      <w:pPr>
                        <w:spacing w:after="0" w:line="204" w:lineRule="auto"/>
                        <w:jc w:val="right"/>
                        <w:rPr>
                          <w:rFonts w:ascii="Barlow Condensed" w:hAnsi="Barlow Condensed"/>
                          <w:cap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arlow Condensed SemiBold" w:hAnsi="Barlow Condensed SemiBold"/>
          <w:bCs/>
          <w:noProof/>
        </w:rPr>
        <w:drawing>
          <wp:anchor distT="0" distB="0" distL="114300" distR="114300" simplePos="0" relativeHeight="251657728" behindDoc="0" locked="0" layoutInCell="1" allowOverlap="1" wp14:anchorId="6744899F" wp14:editId="631303F1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1261110" cy="989965"/>
            <wp:effectExtent l="0" t="0" r="889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40-specialist-logo-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899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rlow Regular" w:hAnsi="Barlow Regular"/>
          <w:noProof/>
        </w:rPr>
        <w:drawing>
          <wp:anchor distT="0" distB="0" distL="114300" distR="114300" simplePos="0" relativeHeight="251654656" behindDoc="1" locked="0" layoutInCell="1" allowOverlap="1" wp14:anchorId="11B717B4" wp14:editId="6B8B156E">
            <wp:simplePos x="0" y="0"/>
            <wp:positionH relativeFrom="column">
              <wp:posOffset>-227965</wp:posOffset>
            </wp:positionH>
            <wp:positionV relativeFrom="paragraph">
              <wp:posOffset>-13970</wp:posOffset>
            </wp:positionV>
            <wp:extent cx="7324090" cy="1342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-40 TDS Background_Fro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13423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3D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4EAB6A3" wp14:editId="51C217D8">
                <wp:simplePos x="0" y="0"/>
                <wp:positionH relativeFrom="column">
                  <wp:posOffset>1514475</wp:posOffset>
                </wp:positionH>
                <wp:positionV relativeFrom="paragraph">
                  <wp:posOffset>164020</wp:posOffset>
                </wp:positionV>
                <wp:extent cx="4905375" cy="11049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FE8C4" w14:textId="77777777" w:rsidR="00B55D96" w:rsidRPr="000B568D" w:rsidRDefault="00B55D96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WD-40 Specialist</w:t>
                            </w:r>
                            <w:r w:rsidRPr="000B568D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8"/>
                                <w:sz w:val="72"/>
                                <w:szCs w:val="72"/>
                                <w:vertAlign w:val="subscript"/>
                              </w:rPr>
                              <w:t>®</w:t>
                            </w:r>
                          </w:p>
                          <w:p w14:paraId="0AC169AB" w14:textId="73194DD6" w:rsidR="00B55D96" w:rsidRPr="000B568D" w:rsidRDefault="00DC2B2C" w:rsidP="008A6F1E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72"/>
                                <w:szCs w:val="72"/>
                              </w:rPr>
                              <w:t>Lanolin</w:t>
                            </w:r>
                          </w:p>
                          <w:p w14:paraId="3C6BEFA0" w14:textId="2FA2B4B3" w:rsidR="00B55D96" w:rsidRPr="008A6F1E" w:rsidRDefault="00B55D96" w:rsidP="000E09FB">
                            <w:pPr>
                              <w:spacing w:after="0" w:line="204" w:lineRule="auto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B6A3" id="Text Box 4" o:spid="_x0000_s1027" type="#_x0000_t202" style="position:absolute;margin-left:119.25pt;margin-top:12.9pt;width:386.25pt;height:87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" filled="f" stroked="f">
                <v:textbox>
                  <w:txbxContent>
                    <w:p w14:paraId="2CEFE8C4" w14:textId="77777777" w:rsidR="00B55D96" w:rsidRPr="000B568D" w:rsidRDefault="00B55D96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WD-40 Specialist</w:t>
                      </w:r>
                      <w:r w:rsidRPr="000B568D">
                        <w:rPr>
                          <w:rFonts w:ascii="Barlow Condensed SemiBold" w:hAnsi="Barlow Condensed SemiBold"/>
                          <w:caps/>
                          <w:color w:val="FFF200"/>
                          <w:position w:val="-8"/>
                          <w:sz w:val="72"/>
                          <w:szCs w:val="72"/>
                          <w:vertAlign w:val="subscript"/>
                        </w:rPr>
                        <w:t>®</w:t>
                      </w:r>
                    </w:p>
                    <w:p w14:paraId="0AC169AB" w14:textId="73194DD6" w:rsidR="00B55D96" w:rsidRPr="000B568D" w:rsidRDefault="00DC2B2C" w:rsidP="008A6F1E">
                      <w:pPr>
                        <w:spacing w:after="0" w:line="204" w:lineRule="auto"/>
                        <w:ind w:left="-3564" w:firstLine="3564"/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</w:pPr>
                      <w:r>
                        <w:rPr>
                          <w:rFonts w:ascii="Barlow Condensed SemiBold" w:hAnsi="Barlow Condensed SemiBold"/>
                          <w:caps/>
                          <w:color w:val="FFF200"/>
                          <w:sz w:val="72"/>
                          <w:szCs w:val="72"/>
                        </w:rPr>
                        <w:t>Lanolin</w:t>
                      </w:r>
                    </w:p>
                    <w:p w14:paraId="3C6BEFA0" w14:textId="2FA2B4B3" w:rsidR="00B55D96" w:rsidRPr="008A6F1E" w:rsidRDefault="00B55D96" w:rsidP="000E09FB">
                      <w:pPr>
                        <w:spacing w:after="0" w:line="204" w:lineRule="auto"/>
                        <w:rPr>
                          <w:rFonts w:ascii="Barlow Condensed SemiBold" w:hAnsi="Barlow Condensed Semi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98B3FC" w14:textId="21872190" w:rsidR="00D17C9F" w:rsidRDefault="00D17C9F"/>
    <w:p w14:paraId="783DA68E" w14:textId="22C0FC3F" w:rsidR="00D17C9F" w:rsidRPr="000F2820" w:rsidRDefault="00D17C9F">
      <w:pPr>
        <w:rPr>
          <w:sz w:val="10"/>
          <w:szCs w:val="10"/>
        </w:rPr>
      </w:pPr>
    </w:p>
    <w:p w14:paraId="702B97E2" w14:textId="3C6A0EC8" w:rsidR="000F2820" w:rsidRDefault="000F28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745405A" w14:textId="48D81358" w:rsidR="00D71E20" w:rsidRDefault="00D71E20" w:rsidP="000F2820">
      <w:pPr>
        <w:spacing w:after="0" w:line="240" w:lineRule="auto"/>
        <w:jc w:val="center"/>
        <w:rPr>
          <w:b/>
          <w:sz w:val="36"/>
          <w:szCs w:val="36"/>
        </w:rPr>
      </w:pPr>
    </w:p>
    <w:p w14:paraId="06C27C8A" w14:textId="45346BEF" w:rsidR="00D71E20" w:rsidRPr="002818AB" w:rsidRDefault="00D71E20" w:rsidP="000F2820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4006"/>
        <w:gridCol w:w="4475"/>
        <w:gridCol w:w="3032"/>
      </w:tblGrid>
      <w:tr w:rsidR="00287347" w14:paraId="4C2D07FC" w14:textId="77777777" w:rsidTr="00E754F1">
        <w:trPr>
          <w:trHeight w:val="8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36EB482" w14:textId="4D925AC1" w:rsidR="00287347" w:rsidRPr="0023321B" w:rsidRDefault="00287347" w:rsidP="0028734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Product Description</w:t>
            </w:r>
          </w:p>
        </w:tc>
        <w:tc>
          <w:tcPr>
            <w:tcW w:w="3032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590FBF5C" w14:textId="005F8A64" w:rsidR="00287347" w:rsidRPr="0023321B" w:rsidRDefault="00287347" w:rsidP="00287347">
            <w:pPr>
              <w:tabs>
                <w:tab w:val="left" w:pos="307"/>
                <w:tab w:val="center" w:pos="1411"/>
              </w:tabs>
              <w:jc w:val="center"/>
              <w:rPr>
                <w:rFonts w:ascii="Barlow Condensed SemiBold" w:hAnsi="Barlow Condensed SemiBold"/>
                <w:b/>
                <w:bC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olor w:val="FFFFFF" w:themeColor="background1"/>
                <w:sz w:val="26"/>
                <w:szCs w:val="26"/>
              </w:rPr>
              <w:t>PACKAGING</w:t>
            </w:r>
          </w:p>
        </w:tc>
      </w:tr>
      <w:tr w:rsidR="000F2820" w14:paraId="1906E793" w14:textId="77777777" w:rsidTr="00BA245C">
        <w:trPr>
          <w:trHeight w:val="2140"/>
        </w:trPr>
        <w:tc>
          <w:tcPr>
            <w:tcW w:w="8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82709" w14:textId="6C2F5CE4" w:rsidR="000F2820" w:rsidRPr="00C1165F" w:rsidRDefault="00DC2B2C" w:rsidP="00DC2B2C">
            <w:pPr>
              <w:spacing w:before="40"/>
              <w:ind w:left="252" w:right="94"/>
              <w:jc w:val="both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 xml:space="preserve">WD-40 Specialist Lanolin </w:t>
            </w:r>
            <w:r w:rsidR="003B7023">
              <w:rPr>
                <w:rFonts w:ascii="Barlow Regular" w:hAnsi="Barlow Regular"/>
                <w:color w:val="545859"/>
              </w:rPr>
              <w:t xml:space="preserve">is a highly effective formulation for </w:t>
            </w:r>
            <w:r w:rsidRPr="00DC2B2C">
              <w:rPr>
                <w:rFonts w:ascii="Barlow Regular" w:hAnsi="Barlow Regular"/>
                <w:color w:val="545859"/>
              </w:rPr>
              <w:t xml:space="preserve">long term corrosion protection </w:t>
            </w:r>
            <w:r w:rsidR="003B7023">
              <w:rPr>
                <w:rFonts w:ascii="Barlow Regular" w:hAnsi="Barlow Regular"/>
                <w:color w:val="545859"/>
              </w:rPr>
              <w:t>on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DC2B2C">
              <w:rPr>
                <w:rFonts w:ascii="Barlow Regular" w:hAnsi="Barlow Regular"/>
                <w:color w:val="545859"/>
              </w:rPr>
              <w:t>metal surfaces under extreme climatic and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DC2B2C">
              <w:rPr>
                <w:rFonts w:ascii="Barlow Regular" w:hAnsi="Barlow Regular"/>
                <w:color w:val="545859"/>
              </w:rPr>
              <w:t>high humidity conditions. This product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DC2B2C">
              <w:rPr>
                <w:rFonts w:ascii="Barlow Regular" w:hAnsi="Barlow Regular"/>
                <w:color w:val="545859"/>
              </w:rPr>
              <w:t xml:space="preserve">generates a thick lanolin </w:t>
            </w:r>
            <w:r>
              <w:rPr>
                <w:rFonts w:ascii="Barlow Regular" w:hAnsi="Barlow Regular"/>
                <w:color w:val="545859"/>
              </w:rPr>
              <w:t>fil</w:t>
            </w:r>
            <w:r w:rsidRPr="00DC2B2C">
              <w:rPr>
                <w:rFonts w:ascii="Barlow Regular" w:hAnsi="Barlow Regular"/>
                <w:color w:val="545859"/>
              </w:rPr>
              <w:t>m which does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DC2B2C">
              <w:rPr>
                <w:rFonts w:ascii="Barlow Regular" w:hAnsi="Barlow Regular"/>
                <w:color w:val="545859"/>
              </w:rPr>
              <w:t>not dry out or wash off easily with water.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DC2B2C">
              <w:rPr>
                <w:rFonts w:ascii="Barlow Regular" w:hAnsi="Barlow Regular"/>
                <w:color w:val="545859"/>
              </w:rPr>
              <w:t xml:space="preserve">Highly resistant to salt, water, </w:t>
            </w:r>
            <w:proofErr w:type="gramStart"/>
            <w:r w:rsidRPr="00DC2B2C">
              <w:rPr>
                <w:rFonts w:ascii="Barlow Regular" w:hAnsi="Barlow Regular"/>
                <w:color w:val="545859"/>
              </w:rPr>
              <w:t>acid</w:t>
            </w:r>
            <w:proofErr w:type="gramEnd"/>
            <w:r w:rsidRPr="00DC2B2C">
              <w:rPr>
                <w:rFonts w:ascii="Barlow Regular" w:hAnsi="Barlow Regular"/>
                <w:color w:val="545859"/>
              </w:rPr>
              <w:t xml:space="preserve"> and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DC2B2C">
              <w:rPr>
                <w:rFonts w:ascii="Barlow Regular" w:hAnsi="Barlow Regular"/>
                <w:color w:val="545859"/>
              </w:rPr>
              <w:t>humidity.</w:t>
            </w:r>
            <w:r w:rsidR="0067697B">
              <w:rPr>
                <w:rFonts w:ascii="Barlow Regular" w:hAnsi="Barlow Regular"/>
                <w:color w:val="545859"/>
              </w:rPr>
              <w:t xml:space="preserve">  </w:t>
            </w:r>
            <w:r w:rsidR="004A2886" w:rsidRPr="004A2886">
              <w:rPr>
                <w:rFonts w:ascii="Barlow Regular" w:hAnsi="Barlow Regular"/>
                <w:b/>
                <w:bCs/>
                <w:color w:val="545859"/>
              </w:rPr>
              <w:t>Lanolin is a natural substance derived from sheep's wool.</w:t>
            </w:r>
          </w:p>
        </w:tc>
        <w:tc>
          <w:tcPr>
            <w:tcW w:w="303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71F7" w14:textId="38651C0B" w:rsidR="000F2820" w:rsidRDefault="003F1BDE" w:rsidP="00BA24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0AA344" wp14:editId="1E198F1D">
                  <wp:extent cx="1339850" cy="2946623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6" cy="295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20" w14:paraId="1978E723" w14:textId="77777777" w:rsidTr="006B23BE">
        <w:trPr>
          <w:trHeight w:val="80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8EEB9E2" w14:textId="77777777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Applications</w:t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395DF7E1" w14:textId="322BF755" w:rsidR="000F2820" w:rsidRPr="007857A9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Features &amp; Benefits</w:t>
            </w:r>
            <w:r w:rsidR="00B825D8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ab/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FB5857" w14:textId="77777777" w:rsidR="000F2820" w:rsidRDefault="000F2820"/>
        </w:tc>
      </w:tr>
      <w:tr w:rsidR="00BA245C" w14:paraId="4125F7E5" w14:textId="77777777" w:rsidTr="00A86351">
        <w:trPr>
          <w:trHeight w:val="2313"/>
        </w:trPr>
        <w:tc>
          <w:tcPr>
            <w:tcW w:w="4006" w:type="dxa"/>
            <w:tcBorders>
              <w:top w:val="nil"/>
              <w:left w:val="nil"/>
              <w:bottom w:val="nil"/>
              <w:right w:val="nil"/>
            </w:tcBorders>
          </w:tcPr>
          <w:p w14:paraId="3F812997" w14:textId="74B8AF65" w:rsidR="00DC2B2C" w:rsidRDefault="00DC2B2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Tow Bars</w:t>
            </w:r>
          </w:p>
          <w:p w14:paraId="52276DA4" w14:textId="2ED358F2" w:rsidR="00DC2B2C" w:rsidRDefault="00DC2B2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Car Underbodies</w:t>
            </w:r>
          </w:p>
          <w:p w14:paraId="6DB3AC5F" w14:textId="77777777" w:rsidR="00DC2B2C" w:rsidRDefault="00DC2B2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Leaf Springs</w:t>
            </w:r>
          </w:p>
          <w:p w14:paraId="3FB2859C" w14:textId="1D9E2FD8" w:rsidR="00E06232" w:rsidRDefault="00E06232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Metal Gear</w:t>
            </w:r>
          </w:p>
          <w:p w14:paraId="4EC14395" w14:textId="77777777" w:rsidR="00DC2B2C" w:rsidRDefault="00DC2B2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Trailers</w:t>
            </w:r>
          </w:p>
          <w:p w14:paraId="27D78253" w14:textId="77777777" w:rsidR="00DC2B2C" w:rsidRDefault="00DC2B2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Farm Equipment</w:t>
            </w:r>
          </w:p>
          <w:p w14:paraId="63690599" w14:textId="4BCF40AD" w:rsidR="00BA245C" w:rsidRPr="00BA245C" w:rsidRDefault="00DC2B2C" w:rsidP="00BA245C">
            <w:pPr>
              <w:pStyle w:val="ListParagraph"/>
              <w:numPr>
                <w:ilvl w:val="0"/>
                <w:numId w:val="7"/>
              </w:numPr>
              <w:spacing w:before="40"/>
              <w:ind w:left="525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Marine Equipment</w:t>
            </w:r>
            <w:r w:rsidR="00BA245C" w:rsidRPr="00BA245C">
              <w:rPr>
                <w:rFonts w:ascii="Barlow Regular" w:hAnsi="Barlow Regular"/>
                <w:color w:val="545859"/>
              </w:rPr>
              <w:br/>
            </w:r>
          </w:p>
        </w:tc>
        <w:tc>
          <w:tcPr>
            <w:tcW w:w="4475" w:type="dxa"/>
            <w:tcBorders>
              <w:top w:val="nil"/>
              <w:left w:val="nil"/>
              <w:bottom w:val="nil"/>
              <w:right w:val="nil"/>
            </w:tcBorders>
          </w:tcPr>
          <w:p w14:paraId="5AD17F20" w14:textId="77777777" w:rsidR="00BA245C" w:rsidRDefault="00DC2B2C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Long term corrosion protection</w:t>
            </w:r>
          </w:p>
          <w:p w14:paraId="2754BC93" w14:textId="77777777" w:rsidR="00DC2B2C" w:rsidRDefault="00DC2B2C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Resists wash off</w:t>
            </w:r>
          </w:p>
          <w:p w14:paraId="1BA64CBD" w14:textId="1A4502C8" w:rsidR="00DC2B2C" w:rsidRPr="00BA245C" w:rsidRDefault="00DC2B2C" w:rsidP="00BA245C">
            <w:pPr>
              <w:pStyle w:val="ListParagraph"/>
              <w:numPr>
                <w:ilvl w:val="0"/>
                <w:numId w:val="6"/>
              </w:numPr>
              <w:spacing w:before="40"/>
              <w:ind w:left="390" w:hanging="180"/>
              <w:rPr>
                <w:rFonts w:ascii="Barlow Regular" w:hAnsi="Barlow Regular"/>
                <w:color w:val="545859"/>
              </w:rPr>
            </w:pPr>
            <w:r>
              <w:rPr>
                <w:rFonts w:ascii="Barlow Regular" w:hAnsi="Barlow Regular"/>
                <w:color w:val="545859"/>
              </w:rPr>
              <w:t>Resistant to salty, humid, and acidic environments</w:t>
            </w:r>
          </w:p>
        </w:tc>
        <w:tc>
          <w:tcPr>
            <w:tcW w:w="30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DAACDA" w14:textId="77777777" w:rsidR="00BA245C" w:rsidRDefault="00BA245C" w:rsidP="00BA245C"/>
        </w:tc>
      </w:tr>
      <w:tr w:rsidR="00D17C9F" w14:paraId="70978B47" w14:textId="77777777" w:rsidTr="00E754F1">
        <w:trPr>
          <w:trHeight w:val="80"/>
        </w:trPr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68A3D7B8" w14:textId="45F06D18" w:rsidR="00D17C9F" w:rsidRPr="0023321B" w:rsidRDefault="00D910BB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 xml:space="preserve">Fluid </w:t>
            </w:r>
            <w:r w:rsidR="00D17C9F"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Properties</w:t>
            </w:r>
            <w:r w:rsidR="00B825D8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</w:tbl>
    <w:p w14:paraId="442B8F91" w14:textId="177E1A35" w:rsidR="006F6FB0" w:rsidRPr="006F6FB0" w:rsidRDefault="006F6FB0">
      <w:pPr>
        <w:rPr>
          <w:sz w:val="10"/>
          <w:szCs w:val="10"/>
        </w:rPr>
      </w:pPr>
    </w:p>
    <w:tbl>
      <w:tblPr>
        <w:tblStyle w:val="TableGrid"/>
        <w:tblW w:w="11513" w:type="dxa"/>
        <w:tblInd w:w="-252" w:type="dxa"/>
        <w:tblLayout w:type="fixed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11513"/>
      </w:tblGrid>
      <w:tr w:rsidR="001E51D8" w14:paraId="255A762F" w14:textId="77777777" w:rsidTr="003370FF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49B44F7E" w14:textId="77777777" w:rsidR="001E51D8" w:rsidRPr="0023321B" w:rsidRDefault="001E51D8" w:rsidP="003370FF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Packaging Specifications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1E51D8" w14:paraId="56686525" w14:textId="77777777" w:rsidTr="00343F3E">
        <w:trPr>
          <w:trHeight w:val="1698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A74A1A6" w14:textId="77777777" w:rsidR="001E51D8" w:rsidRDefault="001E51D8" w:rsidP="003370FF">
            <w:pPr>
              <w:rPr>
                <w:sz w:val="8"/>
                <w:szCs w:val="8"/>
              </w:rPr>
            </w:pPr>
          </w:p>
          <w:tbl>
            <w:tblPr>
              <w:tblW w:w="11446" w:type="dxa"/>
              <w:tblLayout w:type="fixed"/>
              <w:tblLook w:val="04A0" w:firstRow="1" w:lastRow="0" w:firstColumn="1" w:lastColumn="0" w:noHBand="0" w:noVBand="1"/>
            </w:tblPr>
            <w:tblGrid>
              <w:gridCol w:w="604"/>
              <w:gridCol w:w="566"/>
              <w:gridCol w:w="1765"/>
              <w:gridCol w:w="425"/>
              <w:gridCol w:w="425"/>
              <w:gridCol w:w="567"/>
              <w:gridCol w:w="567"/>
              <w:gridCol w:w="571"/>
              <w:gridCol w:w="505"/>
              <w:gridCol w:w="562"/>
              <w:gridCol w:w="431"/>
              <w:gridCol w:w="708"/>
              <w:gridCol w:w="567"/>
              <w:gridCol w:w="567"/>
              <w:gridCol w:w="704"/>
              <w:gridCol w:w="430"/>
              <w:gridCol w:w="426"/>
              <w:gridCol w:w="562"/>
              <w:gridCol w:w="494"/>
            </w:tblGrid>
            <w:tr w:rsidR="0075704A" w:rsidRPr="000A236F" w14:paraId="36BEAC4B" w14:textId="77777777" w:rsidTr="00184B99">
              <w:trPr>
                <w:trHeight w:val="241"/>
              </w:trPr>
              <w:tc>
                <w:tcPr>
                  <w:tcW w:w="2935" w:type="dxa"/>
                  <w:gridSpan w:val="3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D0D0D"/>
                  <w:noWrap/>
                  <w:hideMark/>
                </w:tcPr>
                <w:p w14:paraId="22F487A6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SKU Codes and Description</w:t>
                  </w:r>
                </w:p>
              </w:tc>
              <w:tc>
                <w:tcPr>
                  <w:tcW w:w="2555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1A04BEDA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Individual Item (Consumer Unit)</w:t>
                  </w:r>
                </w:p>
              </w:tc>
              <w:tc>
                <w:tcPr>
                  <w:tcW w:w="3340" w:type="dxa"/>
                  <w:gridSpan w:val="6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431A78FA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 (Traded Unit)</w:t>
                  </w:r>
                </w:p>
              </w:tc>
              <w:tc>
                <w:tcPr>
                  <w:tcW w:w="2616" w:type="dxa"/>
                  <w:gridSpan w:val="5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699FE91B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Pallet Information</w:t>
                  </w:r>
                </w:p>
              </w:tc>
            </w:tr>
            <w:tr w:rsidR="0075704A" w:rsidRPr="000A236F" w14:paraId="5543C4BB" w14:textId="77777777" w:rsidTr="00184B99">
              <w:trPr>
                <w:trHeight w:val="145"/>
              </w:trPr>
              <w:tc>
                <w:tcPr>
                  <w:tcW w:w="6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4BE479E9" w14:textId="77777777" w:rsidR="0075704A" w:rsidRPr="000A236F" w:rsidRDefault="0075704A" w:rsidP="0075704A">
                  <w:pPr>
                    <w:spacing w:after="0" w:line="240" w:lineRule="auto"/>
                    <w:ind w:left="-144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Case Codes</w:t>
                  </w:r>
                </w:p>
              </w:tc>
              <w:tc>
                <w:tcPr>
                  <w:tcW w:w="566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vAlign w:val="center"/>
                  <w:hideMark/>
                </w:tcPr>
                <w:p w14:paraId="1725B01F" w14:textId="77777777" w:rsidR="0075704A" w:rsidRPr="000A236F" w:rsidRDefault="0075704A" w:rsidP="0075704A">
                  <w:pPr>
                    <w:spacing w:after="0" w:line="240" w:lineRule="auto"/>
                    <w:ind w:left="-106" w:right="-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Unit Codes</w:t>
                  </w:r>
                </w:p>
              </w:tc>
              <w:tc>
                <w:tcPr>
                  <w:tcW w:w="1765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000000"/>
                  <w:noWrap/>
                  <w:vAlign w:val="center"/>
                  <w:hideMark/>
                </w:tcPr>
                <w:p w14:paraId="1BE24BE3" w14:textId="77777777" w:rsidR="0075704A" w:rsidRPr="000A236F" w:rsidRDefault="0075704A" w:rsidP="0075704A">
                  <w:pPr>
                    <w:spacing w:after="0" w:line="240" w:lineRule="auto"/>
                    <w:ind w:left="-106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Product Description</w:t>
                  </w:r>
                </w:p>
              </w:tc>
              <w:tc>
                <w:tcPr>
                  <w:tcW w:w="1417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noWrap/>
                  <w:hideMark/>
                </w:tcPr>
                <w:p w14:paraId="538606E6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57C391AD" w14:textId="77777777" w:rsidR="0075704A" w:rsidRPr="000A236F" w:rsidRDefault="0075704A" w:rsidP="0075704A">
                  <w:pPr>
                    <w:spacing w:after="0" w:line="240" w:lineRule="auto"/>
                    <w:ind w:left="-109" w:right="-120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71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04B877D0" w14:textId="77777777" w:rsidR="0075704A" w:rsidRPr="000A236F" w:rsidRDefault="0075704A" w:rsidP="0075704A">
                  <w:pPr>
                    <w:spacing w:after="0" w:line="240" w:lineRule="auto"/>
                    <w:ind w:left="-102" w:right="-9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149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noWrap/>
                  <w:hideMark/>
                </w:tcPr>
                <w:p w14:paraId="33D9117F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2981120D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Cubic Volume (cm³)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79E3930" w14:textId="77777777" w:rsidR="0075704A" w:rsidRPr="000A236F" w:rsidRDefault="0075704A" w:rsidP="0075704A">
                  <w:pPr>
                    <w:spacing w:after="0" w:line="240" w:lineRule="auto"/>
                    <w:ind w:left="-110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6C04D6AD" w14:textId="77777777" w:rsidR="0075704A" w:rsidRPr="000A236F" w:rsidRDefault="0075704A" w:rsidP="0075704A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Units </w:t>
                  </w:r>
                </w:p>
                <w:p w14:paraId="10ACAECD" w14:textId="77777777" w:rsidR="0075704A" w:rsidRPr="000A236F" w:rsidRDefault="0075704A" w:rsidP="0075704A">
                  <w:pPr>
                    <w:spacing w:after="0" w:line="240" w:lineRule="auto"/>
                    <w:ind w:left="-200" w:right="-125" w:hanging="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 xml:space="preserve">Per </w:t>
                  </w:r>
                </w:p>
                <w:p w14:paraId="4BBA9D01" w14:textId="77777777" w:rsidR="0075704A" w:rsidRPr="000A236F" w:rsidRDefault="0075704A" w:rsidP="0075704A">
                  <w:pPr>
                    <w:spacing w:after="0" w:line="240" w:lineRule="auto"/>
                    <w:ind w:left="-200" w:right="-125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Carton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5126017C" w14:textId="77777777" w:rsidR="0075704A" w:rsidRPr="000A236F" w:rsidRDefault="0075704A" w:rsidP="0075704A">
                  <w:pPr>
                    <w:spacing w:after="0" w:line="240" w:lineRule="auto"/>
                    <w:ind w:left="-113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Consumer Units Per Pallet</w:t>
                  </w:r>
                </w:p>
              </w:tc>
              <w:tc>
                <w:tcPr>
                  <w:tcW w:w="1418" w:type="dxa"/>
                  <w:gridSpan w:val="3"/>
                  <w:tcBorders>
                    <w:top w:val="single" w:sz="4" w:space="0" w:color="FFFFFF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noWrap/>
                  <w:hideMark/>
                </w:tcPr>
                <w:p w14:paraId="3A13CEE2" w14:textId="77777777" w:rsidR="0075704A" w:rsidRPr="000A236F" w:rsidRDefault="0075704A" w:rsidP="0075704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Dimensions (mm)</w:t>
                  </w:r>
                </w:p>
              </w:tc>
              <w:tc>
                <w:tcPr>
                  <w:tcW w:w="494" w:type="dxa"/>
                  <w:vMerge w:val="restart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24F48FF7" w14:textId="77777777" w:rsidR="0075704A" w:rsidRPr="000A236F" w:rsidRDefault="0075704A" w:rsidP="0075704A">
                  <w:pPr>
                    <w:spacing w:after="0" w:line="240" w:lineRule="auto"/>
                    <w:ind w:left="-178" w:right="-10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Gross Weight (kg)</w:t>
                  </w:r>
                </w:p>
              </w:tc>
            </w:tr>
            <w:tr w:rsidR="0075704A" w:rsidRPr="000A236F" w14:paraId="0E5F6AA3" w14:textId="77777777" w:rsidTr="00184B99">
              <w:trPr>
                <w:trHeight w:val="291"/>
              </w:trPr>
              <w:tc>
                <w:tcPr>
                  <w:tcW w:w="6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3DF1725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6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087BEC8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1765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32AEDE6A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79976797" w14:textId="77777777" w:rsidR="0075704A" w:rsidRPr="000A236F" w:rsidRDefault="0075704A" w:rsidP="0075704A">
                  <w:pPr>
                    <w:spacing w:after="0" w:line="240" w:lineRule="auto"/>
                    <w:ind w:left="-106" w:right="-10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406DF8F4" w14:textId="77777777" w:rsidR="0075704A" w:rsidRPr="000A236F" w:rsidRDefault="0075704A" w:rsidP="0075704A">
                  <w:pPr>
                    <w:spacing w:after="0" w:line="240" w:lineRule="auto"/>
                    <w:ind w:left="-111" w:right="-108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963634"/>
                  <w:vAlign w:val="center"/>
                  <w:hideMark/>
                </w:tcPr>
                <w:p w14:paraId="55F46E19" w14:textId="77777777" w:rsidR="0075704A" w:rsidRPr="000A236F" w:rsidRDefault="0075704A" w:rsidP="0075704A">
                  <w:pPr>
                    <w:spacing w:after="0" w:line="240" w:lineRule="auto"/>
                    <w:ind w:left="-106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1D309D89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71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6D184C2F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582FA8D9" w14:textId="77777777" w:rsidR="0075704A" w:rsidRPr="000A236F" w:rsidRDefault="0075704A" w:rsidP="0075704A">
                  <w:pPr>
                    <w:spacing w:after="0" w:line="240" w:lineRule="auto"/>
                    <w:ind w:left="-167" w:right="-179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376D7DC0" w14:textId="77777777" w:rsidR="0075704A" w:rsidRPr="000A236F" w:rsidRDefault="0075704A" w:rsidP="0075704A">
                  <w:pPr>
                    <w:spacing w:after="0" w:line="240" w:lineRule="auto"/>
                    <w:ind w:left="-110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76933C"/>
                  <w:vAlign w:val="center"/>
                  <w:hideMark/>
                </w:tcPr>
                <w:p w14:paraId="7E7DFE52" w14:textId="77777777" w:rsidR="0075704A" w:rsidRPr="000A236F" w:rsidRDefault="0075704A" w:rsidP="0075704A">
                  <w:pPr>
                    <w:spacing w:after="0" w:line="240" w:lineRule="auto"/>
                    <w:ind w:left="-104" w:right="-10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708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42928C3F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B1B1B7D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29FA52A5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70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3413B51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788D4ED1" w14:textId="77777777" w:rsidR="0075704A" w:rsidRPr="000A236F" w:rsidRDefault="0075704A" w:rsidP="0075704A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Width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60159133" w14:textId="77777777" w:rsidR="0075704A" w:rsidRPr="000A236F" w:rsidRDefault="0075704A" w:rsidP="0075704A">
                  <w:pPr>
                    <w:spacing w:after="0" w:line="240" w:lineRule="auto"/>
                    <w:ind w:left="-112" w:right="-106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Depth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26B0A"/>
                  <w:vAlign w:val="center"/>
                  <w:hideMark/>
                </w:tcPr>
                <w:p w14:paraId="36704A3D" w14:textId="77777777" w:rsidR="0075704A" w:rsidRPr="000A236F" w:rsidRDefault="0075704A" w:rsidP="0075704A">
                  <w:pPr>
                    <w:spacing w:after="0" w:line="240" w:lineRule="auto"/>
                    <w:ind w:left="-104" w:right="-112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  <w:r w:rsidRPr="000A236F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  <w:t>Height</w:t>
                  </w:r>
                </w:p>
              </w:tc>
              <w:tc>
                <w:tcPr>
                  <w:tcW w:w="494" w:type="dxa"/>
                  <w:vMerge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  <w:hideMark/>
                </w:tcPr>
                <w:p w14:paraId="0CDCD18B" w14:textId="77777777" w:rsidR="0075704A" w:rsidRPr="000A236F" w:rsidRDefault="0075704A" w:rsidP="0075704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14"/>
                      <w:szCs w:val="14"/>
                      <w:lang w:val="en-AU" w:eastAsia="en-AU"/>
                    </w:rPr>
                  </w:pPr>
                </w:p>
              </w:tc>
            </w:tr>
            <w:tr w:rsidR="009C2279" w:rsidRPr="000A236F" w14:paraId="5C92FC12" w14:textId="77777777" w:rsidTr="0075704A">
              <w:trPr>
                <w:trHeight w:val="260"/>
              </w:trPr>
              <w:tc>
                <w:tcPr>
                  <w:tcW w:w="60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</w:tcPr>
                <w:p w14:paraId="7D8A97F9" w14:textId="5CBEA340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21121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</w:tcPr>
                <w:p w14:paraId="48F52477" w14:textId="1889B43B" w:rsidR="009C2279" w:rsidRPr="000A236F" w:rsidRDefault="009C2279" w:rsidP="009C2279">
                  <w:pPr>
                    <w:spacing w:after="0" w:line="240" w:lineRule="auto"/>
                    <w:ind w:left="-8" w:right="-8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21024</w:t>
                  </w:r>
                </w:p>
              </w:tc>
              <w:tc>
                <w:tcPr>
                  <w:tcW w:w="176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A6A6A6" w:fill="A6A6A6"/>
                  <w:noWrap/>
                  <w:vAlign w:val="center"/>
                </w:tcPr>
                <w:p w14:paraId="7F84D08E" w14:textId="548964A7" w:rsidR="009C2279" w:rsidRPr="000A236F" w:rsidRDefault="009C2279" w:rsidP="009C2279">
                  <w:pPr>
                    <w:spacing w:after="0" w:line="240" w:lineRule="auto"/>
                    <w:ind w:right="-47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WD-40 Specialist Rust Prevention Lanolin Lubricant 300g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</w:tcPr>
                <w:p w14:paraId="2541C3EF" w14:textId="5FBA8438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</w:tcPr>
                <w:p w14:paraId="67067479" w14:textId="116F3CFA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66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</w:tcPr>
                <w:p w14:paraId="7DAF3F30" w14:textId="7382F41F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</w:tcPr>
                <w:p w14:paraId="47181098" w14:textId="01DC3709" w:rsidR="009C2279" w:rsidRPr="000A236F" w:rsidRDefault="009C2279" w:rsidP="00343F3E">
                  <w:pPr>
                    <w:spacing w:after="0" w:line="240" w:lineRule="auto"/>
                    <w:ind w:left="-99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1045.4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E6B8B7"/>
                  <w:noWrap/>
                  <w:vAlign w:val="center"/>
                </w:tcPr>
                <w:p w14:paraId="01417050" w14:textId="78380BCA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0.4</w:t>
                  </w:r>
                </w:p>
              </w:tc>
              <w:tc>
                <w:tcPr>
                  <w:tcW w:w="5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</w:tcPr>
                <w:p w14:paraId="467E5F6A" w14:textId="19293514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</w:tcPr>
                <w:p w14:paraId="791F41BE" w14:textId="5CE61203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200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</w:tcPr>
                <w:p w14:paraId="3F2A1254" w14:textId="014DDD74" w:rsidR="009C2279" w:rsidRPr="000A236F" w:rsidRDefault="009C2279" w:rsidP="009C2279">
                  <w:pPr>
                    <w:spacing w:after="0" w:line="240" w:lineRule="auto"/>
                    <w:ind w:left="-113" w:right="-103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245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</w:tcPr>
                <w:p w14:paraId="4C0E078B" w14:textId="23354EE2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6710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</w:tcPr>
                <w:p w14:paraId="51442FF8" w14:textId="4F20003B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2.51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D8E4BC"/>
                  <w:noWrap/>
                  <w:vAlign w:val="center"/>
                </w:tcPr>
                <w:p w14:paraId="3FF11A15" w14:textId="19B5AB65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</w:tcPr>
                <w:p w14:paraId="1F825B11" w14:textId="697CF64A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1200</w:t>
                  </w:r>
                </w:p>
              </w:tc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</w:tcPr>
                <w:p w14:paraId="66EC60EF" w14:textId="7A01625A" w:rsidR="009C2279" w:rsidRPr="000A236F" w:rsidRDefault="009C2279" w:rsidP="009C2279">
                  <w:pPr>
                    <w:spacing w:after="0" w:line="240" w:lineRule="auto"/>
                    <w:ind w:left="-108" w:right="-111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426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</w:tcPr>
                <w:p w14:paraId="154F8ECA" w14:textId="2226FEFF" w:rsidR="009C2279" w:rsidRPr="000A236F" w:rsidRDefault="009C2279" w:rsidP="009C2279">
                  <w:pPr>
                    <w:spacing w:after="0" w:line="240" w:lineRule="auto"/>
                    <w:ind w:left="-109" w:right="-106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1165</w:t>
                  </w: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</w:tcPr>
                <w:p w14:paraId="28258652" w14:textId="4D11507B" w:rsidR="009C2279" w:rsidRPr="000A236F" w:rsidRDefault="009C2279" w:rsidP="009C227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1375</w:t>
                  </w:r>
                </w:p>
              </w:tc>
              <w:tc>
                <w:tcPr>
                  <w:tcW w:w="494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  <w:shd w:val="clear" w:color="000000" w:fill="FCD5B4"/>
                  <w:noWrap/>
                  <w:vAlign w:val="center"/>
                </w:tcPr>
                <w:p w14:paraId="429EAE56" w14:textId="2C496257" w:rsidR="009C2279" w:rsidRPr="000A236F" w:rsidRDefault="009C2279" w:rsidP="009C2279">
                  <w:pPr>
                    <w:spacing w:after="0" w:line="240" w:lineRule="auto"/>
                    <w:ind w:left="-108" w:right="-104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val="en-AU" w:eastAsia="en-AU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4"/>
                      <w:szCs w:val="14"/>
                    </w:rPr>
                    <w:t>536</w:t>
                  </w:r>
                </w:p>
              </w:tc>
            </w:tr>
          </w:tbl>
          <w:p w14:paraId="2197C4DF" w14:textId="77777777" w:rsidR="001E51D8" w:rsidRDefault="001E51D8" w:rsidP="003370FF"/>
        </w:tc>
      </w:tr>
      <w:tr w:rsidR="000F2820" w14:paraId="62312BD1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  <w:vAlign w:val="center"/>
          </w:tcPr>
          <w:p w14:paraId="17BA53E5" w14:textId="70945F97" w:rsidR="000F2820" w:rsidRPr="0023321B" w:rsidRDefault="000F2820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Directions</w:t>
            </w:r>
            <w:r w:rsidR="00621F86"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0F2820" w14:paraId="03CEE8EC" w14:textId="77777777" w:rsidTr="00C827A6">
        <w:trPr>
          <w:trHeight w:val="70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5BF41BE2" w14:textId="69FD863E" w:rsidR="008D671C" w:rsidRPr="00274A86" w:rsidRDefault="000F2820" w:rsidP="00D42B85">
            <w:pPr>
              <w:spacing w:before="40"/>
              <w:ind w:left="252"/>
              <w:rPr>
                <w:rFonts w:ascii="Barlow Regular" w:hAnsi="Barlow Regular"/>
                <w:color w:val="545859"/>
              </w:rPr>
            </w:pPr>
            <w:r w:rsidRPr="00274A86">
              <w:rPr>
                <w:rFonts w:ascii="Barlow Regular" w:hAnsi="Barlow Regular"/>
                <w:color w:val="545859"/>
              </w:rPr>
              <w:t>S</w:t>
            </w:r>
            <w:r w:rsidR="00FF4CCC">
              <w:rPr>
                <w:rFonts w:ascii="Barlow Regular" w:hAnsi="Barlow Regular"/>
                <w:color w:val="545859"/>
              </w:rPr>
              <w:t>hake can well.  En</w:t>
            </w:r>
            <w:r w:rsidRPr="00274A86">
              <w:rPr>
                <w:rFonts w:ascii="Barlow Regular" w:hAnsi="Barlow Regular"/>
                <w:color w:val="545859"/>
              </w:rPr>
              <w:t xml:space="preserve">sure </w:t>
            </w:r>
            <w:r w:rsidR="00FF4CCC">
              <w:rPr>
                <w:rFonts w:ascii="Barlow Regular" w:hAnsi="Barlow Regular"/>
                <w:color w:val="545859"/>
              </w:rPr>
              <w:t>surface is clea</w:t>
            </w:r>
            <w:r w:rsidR="001B38A6">
              <w:rPr>
                <w:rFonts w:ascii="Barlow Regular" w:hAnsi="Barlow Regular"/>
                <w:color w:val="545859"/>
              </w:rPr>
              <w:t xml:space="preserve">n </w:t>
            </w:r>
            <w:r w:rsidR="00FF4CCC">
              <w:rPr>
                <w:rFonts w:ascii="Barlow Regular" w:hAnsi="Barlow Regular"/>
                <w:color w:val="545859"/>
              </w:rPr>
              <w:t>a</w:t>
            </w:r>
            <w:r w:rsidR="001B38A6">
              <w:rPr>
                <w:rFonts w:ascii="Barlow Regular" w:hAnsi="Barlow Regular"/>
                <w:color w:val="545859"/>
              </w:rPr>
              <w:t>nd</w:t>
            </w:r>
            <w:r w:rsidR="00FF4CCC">
              <w:rPr>
                <w:rFonts w:ascii="Barlow Regular" w:hAnsi="Barlow Regular"/>
                <w:color w:val="545859"/>
              </w:rPr>
              <w:t xml:space="preserve"> dry before application.  Spray directly on area to be lubricated ensuring full coverage for maximum protection.  Repeat if necessary. </w:t>
            </w:r>
          </w:p>
          <w:p w14:paraId="50AFFA49" w14:textId="77777777" w:rsidR="00430D9E" w:rsidRDefault="00430D9E" w:rsidP="00D42B85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48F94A41" w14:textId="77777777" w:rsidR="00430D9E" w:rsidRDefault="00430D9E" w:rsidP="00D42B85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6D2EBA69" w14:textId="77777777" w:rsidR="003C36F2" w:rsidRDefault="003C36F2" w:rsidP="00D42B85">
            <w:pPr>
              <w:spacing w:before="40"/>
              <w:ind w:left="252"/>
              <w:rPr>
                <w:rFonts w:ascii="Barlow Regular" w:hAnsi="Barlow Regular"/>
                <w:color w:val="545859"/>
                <w:sz w:val="14"/>
                <w:szCs w:val="14"/>
              </w:rPr>
            </w:pPr>
          </w:p>
          <w:p w14:paraId="79C24397" w14:textId="6E2931F2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2CA7DF09" w14:textId="2E88534C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09CEB2FC" w14:textId="309A24E9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59B52A63" w14:textId="561FF483" w:rsidR="00AB3ED7" w:rsidRDefault="00AB3ED7" w:rsidP="00D42B85">
            <w:pPr>
              <w:spacing w:before="40"/>
              <w:ind w:left="252"/>
              <w:rPr>
                <w:rFonts w:ascii="Barlow Regular" w:hAnsi="Barlow Regular"/>
              </w:rPr>
            </w:pPr>
          </w:p>
          <w:p w14:paraId="10D3D246" w14:textId="5059938B" w:rsidR="00485E0D" w:rsidRPr="00485E0D" w:rsidRDefault="00BA3230" w:rsidP="00485E0D">
            <w:pPr>
              <w:rPr>
                <w:rFonts w:ascii="Barlow Regular" w:hAnsi="Barlow Regular"/>
                <w:sz w:val="12"/>
                <w:szCs w:val="12"/>
              </w:rPr>
            </w:pPr>
            <w:r w:rsidRPr="00434602"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9971CC8" wp14:editId="087E5EF0">
                      <wp:simplePos x="0" y="0"/>
                      <wp:positionH relativeFrom="column">
                        <wp:posOffset>5163185</wp:posOffset>
                      </wp:positionH>
                      <wp:positionV relativeFrom="paragraph">
                        <wp:posOffset>-24765</wp:posOffset>
                      </wp:positionV>
                      <wp:extent cx="2038985" cy="269240"/>
                      <wp:effectExtent l="0" t="0" r="0" b="1016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985" cy="26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F4D407" w14:textId="77777777" w:rsidR="00434602" w:rsidRPr="00434602" w:rsidRDefault="00434602" w:rsidP="00434602">
                                  <w:pPr>
                                    <w:spacing w:after="0" w:line="204" w:lineRule="auto"/>
                                    <w:ind w:left="-3564" w:firstLine="3564"/>
                                    <w:jc w:val="right"/>
                                    <w:rPr>
                                      <w:rFonts w:ascii="Barlow Condensed SemiBold" w:hAnsi="Barlow Condensed Semi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434602">
                                    <w:rPr>
                                      <w:rFonts w:ascii="Barlow Condensed SemiBold" w:hAnsi="Barlow Condensed SemiBold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TECHNICAL DATA SHEET</w:t>
                                  </w:r>
                                </w:p>
                                <w:p w14:paraId="6F770BF3" w14:textId="77777777" w:rsidR="00434602" w:rsidRPr="008833DB" w:rsidRDefault="00434602" w:rsidP="00434602">
                                  <w:pPr>
                                    <w:spacing w:after="0" w:line="204" w:lineRule="auto"/>
                                    <w:jc w:val="right"/>
                                    <w:rPr>
                                      <w:rFonts w:ascii="Barlow Condensed" w:hAnsi="Barlow Condensed"/>
                                      <w:cap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71CC8" id="Text Box 9" o:spid="_x0000_s1028" type="#_x0000_t202" style="position:absolute;margin-left:406.55pt;margin-top:-1.95pt;width:160.55pt;height:21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" filled="f" stroked="f">
                      <v:textbox>
                        <w:txbxContent>
                          <w:p w14:paraId="74F4D407" w14:textId="77777777" w:rsidR="00434602" w:rsidRPr="00434602" w:rsidRDefault="00434602" w:rsidP="00434602">
                            <w:pPr>
                              <w:spacing w:after="0" w:line="204" w:lineRule="auto"/>
                              <w:ind w:left="-3564" w:firstLine="3564"/>
                              <w:jc w:val="right"/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34602">
                              <w:rPr>
                                <w:rFonts w:ascii="Barlow Condensed SemiBold" w:hAnsi="Barlow Condensed SemiBold"/>
                                <w:b/>
                                <w:bCs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  <w:t>TECHNICAL DATA SHEET</w:t>
                            </w:r>
                          </w:p>
                          <w:p w14:paraId="6F770BF3" w14:textId="77777777" w:rsidR="00434602" w:rsidRPr="008833DB" w:rsidRDefault="00434602" w:rsidP="00434602">
                            <w:pPr>
                              <w:spacing w:after="0" w:line="204" w:lineRule="auto"/>
                              <w:jc w:val="right"/>
                              <w:rPr>
                                <w:rFonts w:ascii="Barlow Condensed" w:hAnsi="Barlow Condensed"/>
                                <w:cap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804ADF3" wp14:editId="4F921761">
                      <wp:simplePos x="0" y="0"/>
                      <wp:positionH relativeFrom="column">
                        <wp:posOffset>1102649</wp:posOffset>
                      </wp:positionH>
                      <wp:positionV relativeFrom="paragraph">
                        <wp:posOffset>-46768</wp:posOffset>
                      </wp:positionV>
                      <wp:extent cx="5943600" cy="73152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731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6BBB1E" w14:textId="77777777" w:rsidR="007857A9" w:rsidRPr="00A02C40" w:rsidRDefault="007857A9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WD-40 Specialist</w:t>
                                  </w:r>
                                  <w:r w:rsidRPr="00A02C40"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position w:val="-6"/>
                                      <w:sz w:val="48"/>
                                      <w:szCs w:val="48"/>
                                      <w:vertAlign w:val="subscript"/>
                                    </w:rPr>
                                    <w:t>®</w:t>
                                  </w:r>
                                </w:p>
                                <w:p w14:paraId="6CF636E0" w14:textId="19BE44AD" w:rsidR="007857A9" w:rsidRPr="00A02C40" w:rsidRDefault="00DC2B2C" w:rsidP="007857A9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Barlow Condensed SemiBold" w:hAnsi="Barlow Condensed SemiBold"/>
                                      <w:caps/>
                                      <w:color w:val="FFF200"/>
                                      <w:sz w:val="48"/>
                                      <w:szCs w:val="48"/>
                                    </w:rPr>
                                    <w:t>Lanolin</w:t>
                                  </w:r>
                                </w:p>
                                <w:p w14:paraId="246A4C89" w14:textId="47D5901E" w:rsidR="00B55D96" w:rsidRPr="009F3485" w:rsidRDefault="00B55D96" w:rsidP="009F3485">
                                  <w:pPr>
                                    <w:spacing w:after="0" w:line="204" w:lineRule="auto"/>
                                    <w:ind w:left="-3564" w:firstLine="3564"/>
                                    <w:rPr>
                                      <w:rFonts w:ascii="Barlow Condensed SemiBold" w:hAnsi="Barlow Condensed SemiBold"/>
                                      <w:cap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4ADF3" id="Text Box 6" o:spid="_x0000_s1029" type="#_x0000_t202" style="position:absolute;margin-left:86.8pt;margin-top:-3.7pt;width:468pt;height:57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" filled="f" stroked="f">
                      <v:textbox>
                        <w:txbxContent>
                          <w:p w14:paraId="116BBB1E" w14:textId="77777777" w:rsidR="007857A9" w:rsidRPr="00A02C40" w:rsidRDefault="007857A9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WD-40 Specialist</w:t>
                            </w:r>
                            <w:r w:rsidRPr="00A02C40"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position w:val="-6"/>
                                <w:sz w:val="4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14:paraId="6CF636E0" w14:textId="19BE44AD" w:rsidR="007857A9" w:rsidRPr="00A02C40" w:rsidRDefault="00DC2B2C" w:rsidP="007857A9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aps/>
                                <w:color w:val="FFF200"/>
                                <w:sz w:val="48"/>
                                <w:szCs w:val="48"/>
                              </w:rPr>
                              <w:t>Lanolin</w:t>
                            </w:r>
                          </w:p>
                          <w:p w14:paraId="246A4C89" w14:textId="47D5901E" w:rsidR="00B55D96" w:rsidRPr="009F3485" w:rsidRDefault="00B55D96" w:rsidP="009F3485">
                            <w:pPr>
                              <w:spacing w:after="0" w:line="204" w:lineRule="auto"/>
                              <w:ind w:left="-3564" w:firstLine="3564"/>
                              <w:rPr>
                                <w:rFonts w:ascii="Barlow Condensed SemiBold" w:hAnsi="Barlow Condensed SemiBold"/>
                                <w:cap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4602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102B61C" wp14:editId="7441BAE5">
                  <wp:simplePos x="0" y="0"/>
                  <wp:positionH relativeFrom="column">
                    <wp:posOffset>163674</wp:posOffset>
                  </wp:positionH>
                  <wp:positionV relativeFrom="paragraph">
                    <wp:posOffset>-4445</wp:posOffset>
                  </wp:positionV>
                  <wp:extent cx="839661" cy="659130"/>
                  <wp:effectExtent l="0" t="0" r="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40-specialist-logo-RG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61" cy="6591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ED7">
              <w:rPr>
                <w:noProof/>
              </w:rPr>
              <w:drawing>
                <wp:anchor distT="0" distB="0" distL="114300" distR="114300" simplePos="0" relativeHeight="251641856" behindDoc="1" locked="0" layoutInCell="1" allowOverlap="1" wp14:anchorId="67CD2FBB" wp14:editId="769EAE4A">
                  <wp:simplePos x="0" y="0"/>
                  <wp:positionH relativeFrom="column">
                    <wp:posOffset>-63220</wp:posOffset>
                  </wp:positionH>
                  <wp:positionV relativeFrom="paragraph">
                    <wp:posOffset>-121171</wp:posOffset>
                  </wp:positionV>
                  <wp:extent cx="7324090" cy="9519920"/>
                  <wp:effectExtent l="0" t="0" r="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Back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090" cy="9519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B01805" w14:textId="3A3E25C7" w:rsidR="00BA3230" w:rsidRDefault="00BA3230" w:rsidP="00485E0D">
            <w:pPr>
              <w:rPr>
                <w:rFonts w:ascii="Barlow Regular" w:hAnsi="Barlow Regular"/>
              </w:rPr>
            </w:pPr>
          </w:p>
          <w:p w14:paraId="3B743AF7" w14:textId="5C0DEE41" w:rsidR="00BA3230" w:rsidRDefault="00BA3230" w:rsidP="00485E0D">
            <w:pPr>
              <w:rPr>
                <w:rFonts w:ascii="Barlow Regular" w:hAnsi="Barlow Regular"/>
              </w:rPr>
            </w:pPr>
          </w:p>
          <w:p w14:paraId="24331BF5" w14:textId="77777777" w:rsidR="00BA3230" w:rsidRDefault="00BA3230" w:rsidP="00485E0D">
            <w:pPr>
              <w:rPr>
                <w:rFonts w:ascii="Barlow Regular" w:hAnsi="Barlow Regular"/>
              </w:rPr>
            </w:pPr>
          </w:p>
          <w:p w14:paraId="63F21FF1" w14:textId="77777777" w:rsidR="00BA3230" w:rsidRDefault="00BA3230" w:rsidP="00485E0D">
            <w:pPr>
              <w:rPr>
                <w:rFonts w:ascii="Barlow Regular" w:hAnsi="Barlow Regular"/>
              </w:rPr>
            </w:pPr>
          </w:p>
          <w:p w14:paraId="136AD08A" w14:textId="491DC335" w:rsidR="008D671C" w:rsidRPr="00C52E5A" w:rsidRDefault="008D671C" w:rsidP="00485E0D">
            <w:pPr>
              <w:rPr>
                <w:rFonts w:ascii="Barlow Regular" w:hAnsi="Barlow Regular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100958D4" wp14:editId="5B8AB661">
                  <wp:simplePos x="0" y="0"/>
                  <wp:positionH relativeFrom="column">
                    <wp:posOffset>8229600</wp:posOffset>
                  </wp:positionH>
                  <wp:positionV relativeFrom="paragraph">
                    <wp:posOffset>-9314815</wp:posOffset>
                  </wp:positionV>
                  <wp:extent cx="7327900" cy="9601200"/>
                  <wp:effectExtent l="0" t="0" r="1270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D-40 TDS Background_Front.ep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0" cy="96012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2820" w14:paraId="09AD64CD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6D44F665" w14:textId="591DE7CF" w:rsidR="000F2820" w:rsidRPr="0023321B" w:rsidRDefault="00553A5F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lastRenderedPageBreak/>
              <w:t xml:space="preserve">Hazard </w:t>
            </w:r>
            <w:r w:rsidR="00922DEF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identification</w:t>
            </w:r>
          </w:p>
        </w:tc>
      </w:tr>
      <w:tr w:rsidR="000F2820" w14:paraId="37392C09" w14:textId="77777777" w:rsidTr="0073030E">
        <w:trPr>
          <w:trHeight w:val="1886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2B95DC2C" w14:textId="77777777" w:rsidR="00BA3230" w:rsidRDefault="00BA3230" w:rsidP="00BA3230">
            <w:pPr>
              <w:pStyle w:val="Default"/>
              <w:jc w:val="both"/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</w:pPr>
            <w:r w:rsidRPr="002F0A62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HAZARDOUS SUBSTANCE. DANGEROUS GOODS.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According to the WHS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 xml:space="preserve"> </w:t>
            </w:r>
            <w:r w:rsidRPr="006350FB"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Regulations and the ADG Code</w:t>
            </w:r>
            <w:r>
              <w:rPr>
                <w:rFonts w:ascii="Barlow Regular" w:hAnsi="Barlow Regular" w:cstheme="minorBidi"/>
                <w:color w:val="545859"/>
                <w:sz w:val="22"/>
                <w:szCs w:val="22"/>
                <w:lang w:val="en-US"/>
              </w:rPr>
              <w:t>.</w:t>
            </w:r>
          </w:p>
          <w:p w14:paraId="21EDB4AE" w14:textId="27C41CD3" w:rsidR="000F2820" w:rsidRPr="00DD3690" w:rsidRDefault="00BA3230" w:rsidP="00BA3230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D41E9D">
              <w:rPr>
                <w:rFonts w:ascii="Barlow Regular" w:hAnsi="Barlow Regular"/>
                <w:b/>
                <w:bCs/>
                <w:color w:val="545859"/>
              </w:rPr>
              <w:t>DANGER! Extremely flammable aerosol. Pressurized container: may burst if heated</w:t>
            </w:r>
            <w:r>
              <w:rPr>
                <w:rFonts w:ascii="Barlow Regular" w:hAnsi="Barlow Regular"/>
                <w:b/>
                <w:bCs/>
                <w:color w:val="545859"/>
              </w:rPr>
              <w:t>. May be fatal if swallowed and enters airways.</w:t>
            </w:r>
            <w:r w:rsidR="00966D1F">
              <w:rPr>
                <w:rFonts w:ascii="Barlow Regular" w:hAnsi="Barlow Regular"/>
                <w:b/>
                <w:bCs/>
                <w:color w:val="545859"/>
              </w:rPr>
              <w:t xml:space="preserve">  </w:t>
            </w:r>
            <w:r>
              <w:rPr>
                <w:rFonts w:ascii="Barlow Regular" w:hAnsi="Barlow Regular"/>
                <w:b/>
                <w:bCs/>
                <w:color w:val="545859"/>
              </w:rPr>
              <w:t>Repeated exposure may cause skin dryness or cracking</w:t>
            </w:r>
            <w:r w:rsidRPr="00D41E9D">
              <w:rPr>
                <w:rFonts w:ascii="Barlow Regular" w:hAnsi="Barlow Regular"/>
                <w:b/>
                <w:bCs/>
                <w:color w:val="545859"/>
              </w:rPr>
              <w:t>.</w:t>
            </w:r>
            <w:r w:rsidRPr="00682905"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 w:rsidRPr="00682905">
              <w:rPr>
                <w:rFonts w:ascii="Barlow Regular" w:hAnsi="Barlow Regular"/>
                <w:color w:val="545859"/>
              </w:rPr>
              <w:t xml:space="preserve">Keep away from heat, hot surfaces, sparks, open </w:t>
            </w:r>
            <w:proofErr w:type="gramStart"/>
            <w:r w:rsidRPr="00682905">
              <w:rPr>
                <w:rFonts w:ascii="Barlow Regular" w:hAnsi="Barlow Regular"/>
                <w:color w:val="545859"/>
              </w:rPr>
              <w:t>flames</w:t>
            </w:r>
            <w:proofErr w:type="gramEnd"/>
            <w:r w:rsidRPr="00682905">
              <w:rPr>
                <w:rFonts w:ascii="Barlow Regular" w:hAnsi="Barlow Regular"/>
                <w:color w:val="545859"/>
              </w:rPr>
              <w:t xml:space="preserve"> and other ignition sources. No smoking.</w:t>
            </w:r>
            <w:r>
              <w:rPr>
                <w:rFonts w:ascii="Barlow Regular" w:hAnsi="Barlow Regular"/>
                <w:color w:val="545859"/>
              </w:rPr>
              <w:t xml:space="preserve">  </w:t>
            </w:r>
            <w:r w:rsidRPr="00D7122C">
              <w:rPr>
                <w:rFonts w:ascii="Barlow Regular" w:hAnsi="Barlow Regular"/>
                <w:color w:val="545859"/>
              </w:rPr>
              <w:t xml:space="preserve">Do not spray on an open flame or other ignition source.  Do not pierce or burn, even after use.  </w:t>
            </w:r>
            <w:r w:rsidR="00A30767">
              <w:rPr>
                <w:rFonts w:ascii="Barlow Regular" w:hAnsi="Barlow Regular"/>
                <w:color w:val="545859"/>
              </w:rPr>
              <w:t xml:space="preserve">If swallowed: Immediately call a POISON CENTER or doctor.  DO NOT induce vomiting.  </w:t>
            </w:r>
            <w:r w:rsidRPr="0046464C">
              <w:rPr>
                <w:rFonts w:ascii="Barlow Regular" w:hAnsi="Barlow Regular"/>
                <w:color w:val="545859"/>
              </w:rPr>
              <w:t>If discomfort persists, see a doctor. Additional information is listed in the safety data sheet.</w:t>
            </w:r>
          </w:p>
        </w:tc>
      </w:tr>
      <w:tr w:rsidR="00BA3230" w14:paraId="73F5094D" w14:textId="77777777" w:rsidTr="009307C1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7879CE87" w14:textId="77777777" w:rsidR="00BA3230" w:rsidRPr="0023321B" w:rsidRDefault="00BA3230" w:rsidP="009307C1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Storage</w:t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  <w:r w:rsidRPr="0023321B"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  <w:tab/>
            </w:r>
          </w:p>
        </w:tc>
      </w:tr>
      <w:tr w:rsidR="00BA3230" w14:paraId="3ED6A1E0" w14:textId="77777777" w:rsidTr="0073030E">
        <w:trPr>
          <w:trHeight w:val="8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A72BD58" w14:textId="5ADC8F8F" w:rsidR="00BA3230" w:rsidRPr="009F3485" w:rsidRDefault="00BE5CA5" w:rsidP="009307C1">
            <w:pPr>
              <w:spacing w:before="40"/>
              <w:ind w:left="252"/>
              <w:jc w:val="both"/>
              <w:rPr>
                <w:rFonts w:ascii="Barlow Regular" w:hAnsi="Barlow Regular"/>
              </w:rPr>
            </w:pPr>
            <w:r w:rsidRPr="00BE5CA5">
              <w:rPr>
                <w:rFonts w:ascii="Barlow Regular" w:hAnsi="Barlow Regular"/>
                <w:color w:val="545859"/>
              </w:rPr>
              <w:t>Store in a cool, dry, well- ventilated area away from incompatible materials. Protect from physical damage. Do not store in direct sunlight, near open flames or above temperatures greater than 50°C.</w:t>
            </w:r>
          </w:p>
        </w:tc>
      </w:tr>
      <w:tr w:rsidR="009F3485" w14:paraId="707E7317" w14:textId="77777777" w:rsidTr="00C827A6">
        <w:trPr>
          <w:trHeight w:val="294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  <w:shd w:val="clear" w:color="auto" w:fill="1C3687"/>
          </w:tcPr>
          <w:p w14:paraId="275B3149" w14:textId="43703979" w:rsidR="009F3485" w:rsidRPr="0023321B" w:rsidRDefault="009F3485" w:rsidP="00D37C07">
            <w:pPr>
              <w:tabs>
                <w:tab w:val="left" w:pos="7733"/>
              </w:tabs>
              <w:ind w:left="252" w:right="-627"/>
              <w:rPr>
                <w:rFonts w:ascii="Barlow Condensed SemiBold" w:hAnsi="Barlow Condensed SemiBold"/>
                <w:b/>
                <w:bCs/>
                <w:caps/>
                <w:color w:val="BFBFBF" w:themeColor="background1" w:themeShade="BF"/>
                <w:sz w:val="26"/>
                <w:szCs w:val="26"/>
              </w:rPr>
            </w:pPr>
            <w:r w:rsidRPr="007857A9">
              <w:rPr>
                <w:rFonts w:ascii="Barlow Condensed SemiBold" w:hAnsi="Barlow Condensed SemiBold"/>
                <w:b/>
                <w:bCs/>
                <w:caps/>
                <w:color w:val="FFFFFF" w:themeColor="background1"/>
                <w:sz w:val="26"/>
                <w:szCs w:val="26"/>
              </w:rPr>
              <w:t>Regulatory Information</w:t>
            </w:r>
          </w:p>
        </w:tc>
      </w:tr>
      <w:tr w:rsidR="009F3485" w14:paraId="5B7FC6DD" w14:textId="77777777" w:rsidTr="00717AA6">
        <w:trPr>
          <w:trHeight w:val="3312"/>
        </w:trPr>
        <w:tc>
          <w:tcPr>
            <w:tcW w:w="11513" w:type="dxa"/>
            <w:tcBorders>
              <w:top w:val="nil"/>
              <w:left w:val="nil"/>
              <w:bottom w:val="nil"/>
              <w:right w:val="nil"/>
            </w:tcBorders>
          </w:tcPr>
          <w:p w14:paraId="1D5B1B2E" w14:textId="77777777" w:rsidR="00F51695" w:rsidRDefault="00F51695" w:rsidP="00F51695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  <w:r w:rsidRPr="00CB2C4A">
              <w:rPr>
                <w:rFonts w:ascii="Barlow Bold" w:hAnsi="Barlow Bold"/>
                <w:b/>
                <w:color w:val="1C3687"/>
              </w:rPr>
              <w:t>Montreal Protocol (Ozone Depleting Substances):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CB2C4A">
              <w:rPr>
                <w:rFonts w:ascii="Barlow Bold" w:hAnsi="Barlow Bold"/>
                <w:b/>
                <w:color w:val="1C3687"/>
              </w:rPr>
              <w:t>The Stockholm Convention (Persistent Organic Pollutants):</w:t>
            </w:r>
            <w:r w:rsidRPr="00CB2C4A">
              <w:rPr>
                <w:rFonts w:ascii="Barlow Regular" w:hAnsi="Barlow Regular"/>
                <w:color w:val="545859"/>
              </w:rPr>
              <w:t xml:space="preserve"> None present</w:t>
            </w:r>
            <w:r>
              <w:rPr>
                <w:rFonts w:ascii="Barlow Regular" w:hAnsi="Barlow Regular"/>
                <w:color w:val="545859"/>
              </w:rPr>
              <w:t xml:space="preserve">. </w:t>
            </w:r>
            <w:r w:rsidRPr="00BB36B2">
              <w:rPr>
                <w:rFonts w:ascii="Barlow Bold" w:hAnsi="Barlow Bold"/>
                <w:b/>
                <w:color w:val="1C3687"/>
              </w:rPr>
              <w:t>The Rotterdam Convention (Prior Informed Consent</w:t>
            </w:r>
            <w:r w:rsidRPr="00A4042B">
              <w:rPr>
                <w:rFonts w:ascii="Barlow Bold" w:hAnsi="Barlow Bold"/>
                <w:b/>
                <w:color w:val="1C3687"/>
              </w:rPr>
              <w:t>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Basel Convention: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International Convention for the Prevention of Pollution from Ships (MARPOL):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.  </w:t>
            </w:r>
            <w:r w:rsidRPr="00A4042B">
              <w:rPr>
                <w:rFonts w:ascii="Barlow Bold" w:hAnsi="Barlow Bold"/>
                <w:b/>
                <w:color w:val="1C3687"/>
              </w:rPr>
              <w:t>Standard for the Uniform Scheduling of Medicines and Poisons (SUSMP):</w:t>
            </w:r>
            <w:r w:rsidRPr="00CB2C4A">
              <w:rPr>
                <w:rFonts w:ascii="Barlow Regular" w:hAnsi="Barlow Regular"/>
                <w:color w:val="545859"/>
              </w:rPr>
              <w:t xml:space="preserve"> Not applicable</w:t>
            </w:r>
            <w:r>
              <w:rPr>
                <w:rFonts w:ascii="Barlow Regular" w:hAnsi="Barlow Regular"/>
                <w:color w:val="545859"/>
              </w:rPr>
              <w:t xml:space="preserve"> </w:t>
            </w:r>
            <w:r>
              <w:rPr>
                <w:rFonts w:ascii="Arial" w:hAnsi="Arial"/>
              </w:rPr>
              <w:t xml:space="preserve"> </w:t>
            </w:r>
          </w:p>
          <w:p w14:paraId="4B2E7E7D" w14:textId="77777777" w:rsidR="00F51695" w:rsidRDefault="00F51695" w:rsidP="00F51695">
            <w:pPr>
              <w:spacing w:before="40"/>
              <w:ind w:left="252" w:right="162"/>
              <w:jc w:val="both"/>
              <w:rPr>
                <w:rFonts w:ascii="Barlow Regular" w:hAnsi="Barlow Regular"/>
                <w:color w:val="545859"/>
              </w:rPr>
            </w:pPr>
          </w:p>
          <w:p w14:paraId="51B765E3" w14:textId="77777777" w:rsidR="00F51695" w:rsidRDefault="00F51695" w:rsidP="00F51695">
            <w:pPr>
              <w:ind w:left="284" w:right="164"/>
              <w:jc w:val="both"/>
              <w:rPr>
                <w:rFonts w:ascii="Barlow Regular" w:hAnsi="Barlow Regular"/>
                <w:color w:val="545859"/>
              </w:rPr>
            </w:pPr>
            <w:r w:rsidRPr="00A4042B">
              <w:rPr>
                <w:rFonts w:ascii="Barlow Bold" w:hAnsi="Barlow Bold"/>
                <w:b/>
                <w:color w:val="1C3687"/>
              </w:rPr>
              <w:t>Australian Inventory of Chemical Substances: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components of this product are listed on the AICS inventory</w:t>
            </w:r>
          </w:p>
          <w:p w14:paraId="03CCA590" w14:textId="77777777" w:rsidR="00F51695" w:rsidRDefault="00F51695" w:rsidP="00F51695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  <w:r w:rsidRPr="00831A8C">
              <w:rPr>
                <w:rFonts w:ascii="Barlow Bold" w:hAnsi="Barlow Bold"/>
                <w:b/>
                <w:color w:val="1C3687"/>
              </w:rPr>
              <w:t>New Zealand Inventory:</w:t>
            </w:r>
            <w:r w:rsidRPr="00CB2C4A">
              <w:rPr>
                <w:rFonts w:ascii="Barlow Regular" w:hAnsi="Barlow Regular"/>
                <w:color w:val="545859"/>
              </w:rPr>
              <w:t xml:space="preserve"> All the ingredients comply with the HSNO regulations</w:t>
            </w:r>
          </w:p>
          <w:p w14:paraId="748989FE" w14:textId="42B10D61" w:rsidR="009F3485" w:rsidRPr="00B447A4" w:rsidRDefault="009F3485" w:rsidP="00B447A4">
            <w:pPr>
              <w:spacing w:before="40"/>
              <w:ind w:left="252" w:right="162"/>
              <w:jc w:val="both"/>
              <w:rPr>
                <w:rFonts w:ascii="Barlow Regular" w:hAnsi="Barlow Regular"/>
                <w:b/>
                <w:color w:val="1C3687"/>
              </w:rPr>
            </w:pPr>
          </w:p>
        </w:tc>
      </w:tr>
    </w:tbl>
    <w:p w14:paraId="2758DB4D" w14:textId="5BA92E74" w:rsidR="00D44D2B" w:rsidRDefault="00DA62C3" w:rsidP="00F3016E">
      <w:pPr>
        <w:tabs>
          <w:tab w:val="left" w:pos="8460"/>
        </w:tabs>
      </w:pPr>
      <w:r>
        <w:rPr>
          <w:rFonts w:ascii="Barlow Regular" w:hAnsi="Barlow Regular"/>
          <w:b/>
          <w:noProof/>
          <w:color w:val="1C3687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8B540D5" wp14:editId="09CE522B">
                <wp:simplePos x="0" y="0"/>
                <wp:positionH relativeFrom="column">
                  <wp:posOffset>-216682</wp:posOffset>
                </wp:positionH>
                <wp:positionV relativeFrom="paragraph">
                  <wp:posOffset>3817945</wp:posOffset>
                </wp:positionV>
                <wp:extent cx="6642135" cy="234950"/>
                <wp:effectExtent l="0" t="0" r="63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35" cy="234950"/>
                          <a:chOff x="0" y="0"/>
                          <a:chExt cx="6642135" cy="23495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405" y="0"/>
                            <a:ext cx="4443730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CB0A6" w14:textId="77777777" w:rsidR="00DA62C3" w:rsidRPr="00311056" w:rsidRDefault="00DA62C3" w:rsidP="00DA62C3">
                              <w:pPr>
                                <w:ind w:right="360"/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Level 2, 41 Rawson Street, Epping, NSW 2121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65715"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>Australia</w:t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="Barlow Regular" w:hAnsi="Barlow Regular"/>
                                  <w:color w:val="54585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 xml:space="preserve">         Version: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54486" cy="234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18A86" w14:textId="77777777" w:rsidR="00DA62C3" w:rsidRPr="00311056" w:rsidRDefault="00DA62C3" w:rsidP="00DA62C3">
                              <w:pPr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</w:pP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wd40</w:t>
                              </w:r>
                              <w:r w:rsidRPr="00311056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.co</w:t>
                              </w:r>
                              <w:r w:rsidRPr="00765715">
                                <w:rPr>
                                  <w:rFonts w:ascii="Barlow Regular" w:hAnsi="Barlow Regular"/>
                                  <w:b/>
                                  <w:color w:val="1C3687"/>
                                  <w:sz w:val="18"/>
                                  <w:szCs w:val="18"/>
                                </w:rPr>
                                <w:t>m.au</w:t>
                              </w:r>
                            </w:p>
                            <w:p w14:paraId="6C0C15B0" w14:textId="77777777" w:rsidR="00DA62C3" w:rsidRPr="006B6C9A" w:rsidRDefault="00DA62C3" w:rsidP="00DA62C3">
                              <w:pPr>
                                <w:jc w:val="right"/>
                                <w:rPr>
                                  <w:rFonts w:ascii="Barlow" w:hAnsi="Barlow" w:cstheme="maj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540D5" id="Group 20" o:spid="_x0000_s1030" style="position:absolute;margin-left:-17.05pt;margin-top:300.65pt;width:523pt;height:18.5pt;z-index:251683840;mso-width-relative:margin;mso-height-relative:margin" coordsize="6642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">
                <v:shape id="Text Box 21" o:spid="_x0000_s1031" type="#_x0000_t202" style="position:absolute;left:21984;width:444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<v:textbox>
                    <w:txbxContent>
                      <w:p w14:paraId="2B8CB0A6" w14:textId="77777777" w:rsidR="00DA62C3" w:rsidRPr="00311056" w:rsidRDefault="00DA62C3" w:rsidP="00DA62C3">
                        <w:pPr>
                          <w:ind w:right="360"/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Level 2, 41 Rawson Street, Epping, NSW 2121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 xml:space="preserve"> </w:t>
                        </w:r>
                        <w:r w:rsidRPr="00765715"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>Australia</w:t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Barlow Regular" w:hAnsi="Barlow Regular"/>
                            <w:color w:val="545859"/>
                            <w:sz w:val="18"/>
                            <w:szCs w:val="18"/>
                          </w:rPr>
                          <w:tab/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 xml:space="preserve">         Version: 1.0</w:t>
                        </w:r>
                      </w:p>
                    </w:txbxContent>
                  </v:textbox>
                </v:shape>
                <v:shape id="Text Box 22" o:spid="_x0000_s1032" type="#_x0000_t202" style="position:absolute;width:13544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4F618A86" w14:textId="77777777" w:rsidR="00DA62C3" w:rsidRPr="00311056" w:rsidRDefault="00DA62C3" w:rsidP="00DA62C3">
                        <w:pPr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</w:pP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wd40</w:t>
                        </w:r>
                        <w:r w:rsidRPr="00311056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.co</w:t>
                        </w:r>
                        <w:r w:rsidRPr="00765715">
                          <w:rPr>
                            <w:rFonts w:ascii="Barlow Regular" w:hAnsi="Barlow Regular"/>
                            <w:b/>
                            <w:color w:val="1C3687"/>
                            <w:sz w:val="18"/>
                            <w:szCs w:val="18"/>
                          </w:rPr>
                          <w:t>m.au</w:t>
                        </w:r>
                      </w:p>
                      <w:p w14:paraId="6C0C15B0" w14:textId="77777777" w:rsidR="00DA62C3" w:rsidRPr="006B6C9A" w:rsidRDefault="00DA62C3" w:rsidP="00DA62C3">
                        <w:pPr>
                          <w:jc w:val="right"/>
                          <w:rPr>
                            <w:rFonts w:ascii="Barlow" w:hAnsi="Barlow" w:cstheme="maj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3016E">
        <w:tab/>
      </w:r>
    </w:p>
    <w:sectPr w:rsidR="00D44D2B" w:rsidSect="00421BFE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EB012" w14:textId="77777777" w:rsidR="00E755EB" w:rsidRDefault="00E755EB" w:rsidP="000F2820">
      <w:pPr>
        <w:spacing w:after="0" w:line="240" w:lineRule="auto"/>
      </w:pPr>
      <w:r>
        <w:separator/>
      </w:r>
    </w:p>
  </w:endnote>
  <w:endnote w:type="continuationSeparator" w:id="0">
    <w:p w14:paraId="352DC432" w14:textId="77777777" w:rsidR="00E755EB" w:rsidRDefault="00E755EB" w:rsidP="000F2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Condensed SemiBold">
    <w:altName w:val="Barlow Condensed SemiBold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Regular">
    <w:altName w:val="Calibri"/>
    <w:charset w:val="58"/>
    <w:family w:val="auto"/>
    <w:pitch w:val="variable"/>
    <w:sig w:usb0="20000007" w:usb1="00000000" w:usb2="00000000" w:usb3="00000000" w:csb0="00000193" w:csb1="00000000"/>
  </w:font>
  <w:font w:name="Barlow Bold">
    <w:altName w:val="Calibri"/>
    <w:charset w:val="58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16EA" w14:textId="77777777" w:rsidR="00E755EB" w:rsidRDefault="00E755EB" w:rsidP="000F2820">
      <w:pPr>
        <w:spacing w:after="0" w:line="240" w:lineRule="auto"/>
      </w:pPr>
      <w:r>
        <w:separator/>
      </w:r>
    </w:p>
  </w:footnote>
  <w:footnote w:type="continuationSeparator" w:id="0">
    <w:p w14:paraId="0361FBEC" w14:textId="77777777" w:rsidR="00E755EB" w:rsidRDefault="00E755EB" w:rsidP="000F2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A0A6D"/>
    <w:multiLevelType w:val="hybridMultilevel"/>
    <w:tmpl w:val="37C86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D260E"/>
    <w:multiLevelType w:val="hybridMultilevel"/>
    <w:tmpl w:val="2316893A"/>
    <w:lvl w:ilvl="0" w:tplc="1840B706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51C52BBB"/>
    <w:multiLevelType w:val="hybridMultilevel"/>
    <w:tmpl w:val="825C8980"/>
    <w:lvl w:ilvl="0" w:tplc="75560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5859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C5BE1"/>
    <w:multiLevelType w:val="hybridMultilevel"/>
    <w:tmpl w:val="09CC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E5D59"/>
    <w:multiLevelType w:val="hybridMultilevel"/>
    <w:tmpl w:val="BC82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C9F"/>
    <w:rsid w:val="00006A4B"/>
    <w:rsid w:val="00016496"/>
    <w:rsid w:val="0002593B"/>
    <w:rsid w:val="00035F60"/>
    <w:rsid w:val="000553CB"/>
    <w:rsid w:val="00074EA8"/>
    <w:rsid w:val="000832B1"/>
    <w:rsid w:val="000A56ED"/>
    <w:rsid w:val="000B568D"/>
    <w:rsid w:val="000C7FF4"/>
    <w:rsid w:val="000D2A8A"/>
    <w:rsid w:val="000D5EF9"/>
    <w:rsid w:val="000E09FB"/>
    <w:rsid w:val="000F23B0"/>
    <w:rsid w:val="000F24B2"/>
    <w:rsid w:val="000F2820"/>
    <w:rsid w:val="001767CE"/>
    <w:rsid w:val="001B05A5"/>
    <w:rsid w:val="001B38A6"/>
    <w:rsid w:val="001B4AA7"/>
    <w:rsid w:val="001C40D4"/>
    <w:rsid w:val="001E51D8"/>
    <w:rsid w:val="001F4B85"/>
    <w:rsid w:val="00200358"/>
    <w:rsid w:val="0023321B"/>
    <w:rsid w:val="0027053F"/>
    <w:rsid w:val="00270E3B"/>
    <w:rsid w:val="00274A86"/>
    <w:rsid w:val="002818AB"/>
    <w:rsid w:val="00287347"/>
    <w:rsid w:val="002A2599"/>
    <w:rsid w:val="002B2687"/>
    <w:rsid w:val="002D69A7"/>
    <w:rsid w:val="002F0BB0"/>
    <w:rsid w:val="002F41F3"/>
    <w:rsid w:val="003165B5"/>
    <w:rsid w:val="00317682"/>
    <w:rsid w:val="00325F14"/>
    <w:rsid w:val="00337E94"/>
    <w:rsid w:val="00343F3E"/>
    <w:rsid w:val="00345794"/>
    <w:rsid w:val="00357375"/>
    <w:rsid w:val="00365B83"/>
    <w:rsid w:val="00384DF7"/>
    <w:rsid w:val="00394E89"/>
    <w:rsid w:val="003A1303"/>
    <w:rsid w:val="003B7023"/>
    <w:rsid w:val="003C36F2"/>
    <w:rsid w:val="003E53D0"/>
    <w:rsid w:val="003F1BDE"/>
    <w:rsid w:val="00421BFE"/>
    <w:rsid w:val="00430D9E"/>
    <w:rsid w:val="00433064"/>
    <w:rsid w:val="00434602"/>
    <w:rsid w:val="004426B6"/>
    <w:rsid w:val="00450C6F"/>
    <w:rsid w:val="00453888"/>
    <w:rsid w:val="00455819"/>
    <w:rsid w:val="004676D7"/>
    <w:rsid w:val="00485E0D"/>
    <w:rsid w:val="004A2886"/>
    <w:rsid w:val="004B5009"/>
    <w:rsid w:val="004C6D67"/>
    <w:rsid w:val="004E121D"/>
    <w:rsid w:val="005120D9"/>
    <w:rsid w:val="00520119"/>
    <w:rsid w:val="00523DAF"/>
    <w:rsid w:val="00525467"/>
    <w:rsid w:val="0053513D"/>
    <w:rsid w:val="00553A5F"/>
    <w:rsid w:val="00560974"/>
    <w:rsid w:val="00566007"/>
    <w:rsid w:val="005675F9"/>
    <w:rsid w:val="005A4964"/>
    <w:rsid w:val="005A7AFB"/>
    <w:rsid w:val="005B1426"/>
    <w:rsid w:val="005D4F05"/>
    <w:rsid w:val="005E6477"/>
    <w:rsid w:val="00606E46"/>
    <w:rsid w:val="006075E4"/>
    <w:rsid w:val="006131D5"/>
    <w:rsid w:val="00621F86"/>
    <w:rsid w:val="006236F3"/>
    <w:rsid w:val="006460EF"/>
    <w:rsid w:val="00647666"/>
    <w:rsid w:val="00647C6E"/>
    <w:rsid w:val="0067697B"/>
    <w:rsid w:val="006A5815"/>
    <w:rsid w:val="006A6829"/>
    <w:rsid w:val="006B23BE"/>
    <w:rsid w:val="006B6C9A"/>
    <w:rsid w:val="006C3DC7"/>
    <w:rsid w:val="006E121A"/>
    <w:rsid w:val="006E526F"/>
    <w:rsid w:val="006F6D79"/>
    <w:rsid w:val="006F6FB0"/>
    <w:rsid w:val="00703FA8"/>
    <w:rsid w:val="00715DFD"/>
    <w:rsid w:val="00717AA6"/>
    <w:rsid w:val="00724016"/>
    <w:rsid w:val="007253BC"/>
    <w:rsid w:val="0073030E"/>
    <w:rsid w:val="00755353"/>
    <w:rsid w:val="0075704A"/>
    <w:rsid w:val="00765715"/>
    <w:rsid w:val="00767BE0"/>
    <w:rsid w:val="007857A9"/>
    <w:rsid w:val="007860B1"/>
    <w:rsid w:val="0079566C"/>
    <w:rsid w:val="00796009"/>
    <w:rsid w:val="007D2E49"/>
    <w:rsid w:val="007E3BEB"/>
    <w:rsid w:val="007F68F2"/>
    <w:rsid w:val="00810838"/>
    <w:rsid w:val="008430E6"/>
    <w:rsid w:val="008627A7"/>
    <w:rsid w:val="008700C2"/>
    <w:rsid w:val="008833DB"/>
    <w:rsid w:val="0089791C"/>
    <w:rsid w:val="008A6F1E"/>
    <w:rsid w:val="008B0803"/>
    <w:rsid w:val="008C7D28"/>
    <w:rsid w:val="008D671C"/>
    <w:rsid w:val="009112FC"/>
    <w:rsid w:val="00922DEF"/>
    <w:rsid w:val="00966D1F"/>
    <w:rsid w:val="00986D3F"/>
    <w:rsid w:val="009C2279"/>
    <w:rsid w:val="009C55FC"/>
    <w:rsid w:val="009D116C"/>
    <w:rsid w:val="009E78FC"/>
    <w:rsid w:val="009E7E12"/>
    <w:rsid w:val="009F3485"/>
    <w:rsid w:val="00A02C40"/>
    <w:rsid w:val="00A229C8"/>
    <w:rsid w:val="00A30767"/>
    <w:rsid w:val="00A40F1A"/>
    <w:rsid w:val="00A50694"/>
    <w:rsid w:val="00A634B7"/>
    <w:rsid w:val="00A828AA"/>
    <w:rsid w:val="00A86351"/>
    <w:rsid w:val="00A9649D"/>
    <w:rsid w:val="00AA6E32"/>
    <w:rsid w:val="00AB1B2F"/>
    <w:rsid w:val="00AB3ED7"/>
    <w:rsid w:val="00AC4D0D"/>
    <w:rsid w:val="00AD24C1"/>
    <w:rsid w:val="00AE7637"/>
    <w:rsid w:val="00B07358"/>
    <w:rsid w:val="00B23438"/>
    <w:rsid w:val="00B327BE"/>
    <w:rsid w:val="00B42788"/>
    <w:rsid w:val="00B447A4"/>
    <w:rsid w:val="00B453D5"/>
    <w:rsid w:val="00B55D96"/>
    <w:rsid w:val="00B632FA"/>
    <w:rsid w:val="00B66D45"/>
    <w:rsid w:val="00B66D5C"/>
    <w:rsid w:val="00B825D8"/>
    <w:rsid w:val="00BA245C"/>
    <w:rsid w:val="00BA3230"/>
    <w:rsid w:val="00BA6454"/>
    <w:rsid w:val="00BB54AF"/>
    <w:rsid w:val="00BC18B7"/>
    <w:rsid w:val="00BE4255"/>
    <w:rsid w:val="00BE5754"/>
    <w:rsid w:val="00BE5CA5"/>
    <w:rsid w:val="00C1165F"/>
    <w:rsid w:val="00C31E64"/>
    <w:rsid w:val="00C35BEC"/>
    <w:rsid w:val="00C52564"/>
    <w:rsid w:val="00C52E5A"/>
    <w:rsid w:val="00C74E9A"/>
    <w:rsid w:val="00C75616"/>
    <w:rsid w:val="00C8188A"/>
    <w:rsid w:val="00C827A6"/>
    <w:rsid w:val="00C86750"/>
    <w:rsid w:val="00CE4EDF"/>
    <w:rsid w:val="00D00932"/>
    <w:rsid w:val="00D13466"/>
    <w:rsid w:val="00D17C9F"/>
    <w:rsid w:val="00D22D9D"/>
    <w:rsid w:val="00D37C07"/>
    <w:rsid w:val="00D42B85"/>
    <w:rsid w:val="00D44D2B"/>
    <w:rsid w:val="00D5429A"/>
    <w:rsid w:val="00D71E20"/>
    <w:rsid w:val="00D910BB"/>
    <w:rsid w:val="00DA62C3"/>
    <w:rsid w:val="00DC2B2C"/>
    <w:rsid w:val="00DC5821"/>
    <w:rsid w:val="00DD3690"/>
    <w:rsid w:val="00DE2D39"/>
    <w:rsid w:val="00E03868"/>
    <w:rsid w:val="00E06232"/>
    <w:rsid w:val="00E13D2B"/>
    <w:rsid w:val="00E42729"/>
    <w:rsid w:val="00E572A0"/>
    <w:rsid w:val="00E754F1"/>
    <w:rsid w:val="00E755EB"/>
    <w:rsid w:val="00E943E7"/>
    <w:rsid w:val="00EA2455"/>
    <w:rsid w:val="00EB0366"/>
    <w:rsid w:val="00EC3E72"/>
    <w:rsid w:val="00ED0352"/>
    <w:rsid w:val="00EF37E1"/>
    <w:rsid w:val="00F02967"/>
    <w:rsid w:val="00F037DE"/>
    <w:rsid w:val="00F078E5"/>
    <w:rsid w:val="00F3016E"/>
    <w:rsid w:val="00F51695"/>
    <w:rsid w:val="00F546F9"/>
    <w:rsid w:val="00F7647F"/>
    <w:rsid w:val="00F91343"/>
    <w:rsid w:val="00FA1EE9"/>
    <w:rsid w:val="00FF4CCC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007684D"/>
  <w15:docId w15:val="{7B1E9D46-85C7-49C2-8424-C1BC72E84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C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20"/>
  </w:style>
  <w:style w:type="paragraph" w:styleId="Footer">
    <w:name w:val="footer"/>
    <w:basedOn w:val="Normal"/>
    <w:link w:val="FooterChar"/>
    <w:uiPriority w:val="99"/>
    <w:unhideWhenUsed/>
    <w:rsid w:val="000F2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20"/>
  </w:style>
  <w:style w:type="paragraph" w:styleId="BalloonText">
    <w:name w:val="Balloon Text"/>
    <w:basedOn w:val="Normal"/>
    <w:link w:val="BalloonTextChar"/>
    <w:uiPriority w:val="99"/>
    <w:semiHidden/>
    <w:unhideWhenUsed/>
    <w:rsid w:val="00EB036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6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BA32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2a3f1b79-fcc9-48a5-b6e3-19dfa90fe50b" xsi:nil="true"/>
    <lcf76f155ced4ddcb4097134ff3c332f xmlns="2a3f1b79-fcc9-48a5-b6e3-19dfa90fe50b">
      <Terms xmlns="http://schemas.microsoft.com/office/infopath/2007/PartnerControls"/>
    </lcf76f155ced4ddcb4097134ff3c332f>
    <TaxCatchAll xmlns="186188e5-c182-40cc-aaef-630c0a48fbb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4E55F9BE7F049B53BA6E931163AA2" ma:contentTypeVersion="17" ma:contentTypeDescription="Create a new document." ma:contentTypeScope="" ma:versionID="626e9e91df385f8ace9fc48f969f97be">
  <xsd:schema xmlns:xsd="http://www.w3.org/2001/XMLSchema" xmlns:xs="http://www.w3.org/2001/XMLSchema" xmlns:p="http://schemas.microsoft.com/office/2006/metadata/properties" xmlns:ns2="2a3f1b79-fcc9-48a5-b6e3-19dfa90fe50b" xmlns:ns3="186188e5-c182-40cc-aaef-630c0a48fbb0" targetNamespace="http://schemas.microsoft.com/office/2006/metadata/properties" ma:root="true" ma:fieldsID="ad9b392ea59a40545d2c2e6fc15dde44" ns2:_="" ns3:_="">
    <xsd:import namespace="2a3f1b79-fcc9-48a5-b6e3-19dfa90fe50b"/>
    <xsd:import namespace="186188e5-c182-40cc-aaef-630c0a48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Yea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1b79-fcc9-48a5-b6e3-19dfa90f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ar" ma:index="12" nillable="true" ma:displayName="Year" ma:format="Dropdown" ma:indexed="true" ma:internalName="Year">
      <xsd:simpleType>
        <xsd:restriction base="dms:Choice">
          <xsd:enumeration value="2020"/>
          <xsd:enumeration value="2019"/>
          <xsd:enumeration value="Older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6b15fc3-0443-4563-9457-372eb732f8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188e5-c182-40cc-aaef-630c0a48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7e420e6-1f63-483b-b8dd-f2658aeff7fc}" ma:internalName="TaxCatchAll" ma:showField="CatchAllData" ma:web="186188e5-c182-40cc-aaef-630c0a48f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7AE07559-2F4C-424C-9B7F-E42D635AFC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F56E22-AAF7-4325-A1EF-02D566D7A105}">
  <ds:schemaRefs>
    <ds:schemaRef ds:uri="http://schemas.microsoft.com/office/2006/metadata/properties"/>
    <ds:schemaRef ds:uri="http://schemas.microsoft.com/office/infopath/2007/PartnerControls"/>
    <ds:schemaRef ds:uri="2a3f1b79-fcc9-48a5-b6e3-19dfa90fe50b"/>
  </ds:schemaRefs>
</ds:datastoreItem>
</file>

<file path=customXml/itemProps3.xml><?xml version="1.0" encoding="utf-8"?>
<ds:datastoreItem xmlns:ds="http://schemas.openxmlformats.org/officeDocument/2006/customXml" ds:itemID="{089E866A-A938-4680-8AE9-4F34E3352358}"/>
</file>

<file path=customXml/itemProps4.xml><?xml version="1.0" encoding="utf-8"?>
<ds:datastoreItem xmlns:ds="http://schemas.openxmlformats.org/officeDocument/2006/customXml" ds:itemID="{804DC0DE-C121-4C8F-953C-61425AD2A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Wright</dc:creator>
  <cp:keywords/>
  <dc:description/>
  <cp:lastModifiedBy>Eva Chan</cp:lastModifiedBy>
  <cp:revision>44</cp:revision>
  <cp:lastPrinted>2020-06-26T22:19:00Z</cp:lastPrinted>
  <dcterms:created xsi:type="dcterms:W3CDTF">2020-09-15T05:34:00Z</dcterms:created>
  <dcterms:modified xsi:type="dcterms:W3CDTF">2022-01-18T01:08:00Z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0x010100E8D4E55F9BE7F049B53BA6E931163AA2</vt:lpwstr>
  </property>
  <property fmtid="{D5CDD505-2E9C-101B-9397-08002B2CF9AE}" pid="3" name="Order">
    <vt:r8>319500</vt:r8>
  </property>
</Properties>
</file>